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3C31B" w14:textId="7ECFB02C" w:rsidR="00C91197" w:rsidRPr="00B97D7F" w:rsidRDefault="00C91197" w:rsidP="00C41533">
      <w:pPr>
        <w:autoSpaceDE w:val="0"/>
        <w:autoSpaceDN w:val="0"/>
        <w:adjustRightInd w:val="0"/>
        <w:rPr>
          <w:rFonts w:ascii="Times New Roman" w:hAnsi="Times New Roman" w:cs="Times New Roman"/>
          <w:sz w:val="28"/>
          <w:szCs w:val="28"/>
        </w:rPr>
      </w:pPr>
    </w:p>
    <w:p w14:paraId="7CE2967C" w14:textId="5168433C" w:rsidR="00F77505" w:rsidRDefault="00C639ED" w:rsidP="00801CE9">
      <w:pPr>
        <w:autoSpaceDE w:val="0"/>
        <w:autoSpaceDN w:val="0"/>
        <w:adjustRightInd w:val="0"/>
        <w:jc w:val="center"/>
        <w:rPr>
          <w:rFonts w:ascii="Times New Roman" w:hAnsi="Times New Roman" w:cs="Times New Roman"/>
          <w:b/>
          <w:bCs/>
          <w:sz w:val="28"/>
          <w:szCs w:val="28"/>
        </w:rPr>
      </w:pPr>
      <w:r w:rsidRPr="00801CE9">
        <w:rPr>
          <w:rFonts w:ascii="Times New Roman" w:hAnsi="Times New Roman" w:cs="Times New Roman"/>
          <w:b/>
          <w:bCs/>
          <w:sz w:val="28"/>
          <w:szCs w:val="28"/>
        </w:rPr>
        <w:t>Data Publication Template</w:t>
      </w:r>
    </w:p>
    <w:p w14:paraId="11C60739" w14:textId="77777777" w:rsidR="00801CE9" w:rsidRPr="00801CE9" w:rsidRDefault="00801CE9" w:rsidP="00801CE9">
      <w:pPr>
        <w:autoSpaceDE w:val="0"/>
        <w:autoSpaceDN w:val="0"/>
        <w:adjustRightInd w:val="0"/>
        <w:jc w:val="center"/>
        <w:rPr>
          <w:rFonts w:ascii="Times New Roman" w:hAnsi="Times New Roman" w:cs="Times New Roman"/>
          <w:b/>
          <w:bCs/>
          <w:sz w:val="28"/>
          <w:szCs w:val="28"/>
        </w:rPr>
      </w:pPr>
    </w:p>
    <w:p w14:paraId="10AD5228" w14:textId="2D84900A" w:rsidR="00D829C8" w:rsidRPr="00801CE9" w:rsidRDefault="00620F0D" w:rsidP="00801CE9">
      <w:pPr>
        <w:autoSpaceDE w:val="0"/>
        <w:autoSpaceDN w:val="0"/>
        <w:adjustRightInd w:val="0"/>
        <w:jc w:val="center"/>
        <w:rPr>
          <w:rFonts w:ascii="Times New Roman" w:hAnsi="Times New Roman" w:cs="Times New Roman"/>
        </w:rPr>
      </w:pPr>
      <w:r>
        <w:rPr>
          <w:rFonts w:ascii="Times New Roman" w:hAnsi="Times New Roman" w:cs="Times New Roman"/>
        </w:rPr>
        <w:t>In this document, you will find</w:t>
      </w:r>
      <w:r w:rsidR="007B1068">
        <w:rPr>
          <w:rFonts w:ascii="Times New Roman" w:hAnsi="Times New Roman" w:cs="Times New Roman"/>
        </w:rPr>
        <w:t xml:space="preserve"> the steps for setting up an account in </w:t>
      </w:r>
      <w:proofErr w:type="spellStart"/>
      <w:r w:rsidR="007B1068">
        <w:rPr>
          <w:rFonts w:ascii="Times New Roman" w:hAnsi="Times New Roman" w:cs="Times New Roman"/>
        </w:rPr>
        <w:t>DesignSafe</w:t>
      </w:r>
      <w:proofErr w:type="spellEnd"/>
      <w:r w:rsidR="007B1068">
        <w:rPr>
          <w:rFonts w:ascii="Times New Roman" w:hAnsi="Times New Roman" w:cs="Times New Roman"/>
        </w:rPr>
        <w:t xml:space="preserve"> and publishing your data and/or research instruments. </w:t>
      </w:r>
      <w:r>
        <w:rPr>
          <w:rFonts w:ascii="Times New Roman" w:hAnsi="Times New Roman" w:cs="Times New Roman"/>
        </w:rPr>
        <w:t xml:space="preserve">Please check the boxes as you complete </w:t>
      </w:r>
      <w:r w:rsidR="001C5106">
        <w:rPr>
          <w:rFonts w:ascii="Times New Roman" w:hAnsi="Times New Roman" w:cs="Times New Roman"/>
        </w:rPr>
        <w:t>each</w:t>
      </w:r>
      <w:r>
        <w:rPr>
          <w:rFonts w:ascii="Times New Roman" w:hAnsi="Times New Roman" w:cs="Times New Roman"/>
        </w:rPr>
        <w:t xml:space="preserve"> section and add the requested information</w:t>
      </w:r>
      <w:r w:rsidR="001C5106">
        <w:rPr>
          <w:rFonts w:ascii="Times New Roman" w:hAnsi="Times New Roman" w:cs="Times New Roman"/>
        </w:rPr>
        <w:t xml:space="preserve"> to the fo</w:t>
      </w:r>
      <w:r w:rsidR="0055263F">
        <w:rPr>
          <w:rFonts w:ascii="Times New Roman" w:hAnsi="Times New Roman" w:cs="Times New Roman"/>
        </w:rPr>
        <w:t>rm</w:t>
      </w:r>
      <w:r w:rsidR="001C5106">
        <w:rPr>
          <w:rFonts w:ascii="Times New Roman" w:hAnsi="Times New Roman" w:cs="Times New Roman"/>
        </w:rPr>
        <w:t xml:space="preserve"> below</w:t>
      </w:r>
      <w:r w:rsidR="006468A0">
        <w:rPr>
          <w:rFonts w:ascii="Times New Roman" w:hAnsi="Times New Roman" w:cs="Times New Roman"/>
        </w:rPr>
        <w:t>. R</w:t>
      </w:r>
      <w:r w:rsidR="00F77505" w:rsidRPr="00801CE9">
        <w:rPr>
          <w:rFonts w:ascii="Times New Roman" w:hAnsi="Times New Roman" w:cs="Times New Roman"/>
        </w:rPr>
        <w:t xml:space="preserve">eturn this </w:t>
      </w:r>
      <w:r w:rsidR="006468A0">
        <w:rPr>
          <w:rFonts w:ascii="Times New Roman" w:hAnsi="Times New Roman" w:cs="Times New Roman"/>
        </w:rPr>
        <w:t xml:space="preserve">completed </w:t>
      </w:r>
      <w:r w:rsidR="00F77505" w:rsidRPr="00801CE9">
        <w:rPr>
          <w:rFonts w:ascii="Times New Roman" w:hAnsi="Times New Roman" w:cs="Times New Roman"/>
        </w:rPr>
        <w:t xml:space="preserve">template to </w:t>
      </w:r>
      <w:hyperlink r:id="rId8" w:history="1">
        <w:r w:rsidR="00F77505" w:rsidRPr="00801CE9">
          <w:rPr>
            <w:rStyle w:val="Hyperlink"/>
            <w:rFonts w:ascii="Times New Roman" w:hAnsi="Times New Roman" w:cs="Times New Roman"/>
          </w:rPr>
          <w:t>haz.research.awards@colorado.edu</w:t>
        </w:r>
      </w:hyperlink>
      <w:r w:rsidR="00F77505" w:rsidRPr="00801CE9">
        <w:rPr>
          <w:rFonts w:ascii="Times New Roman" w:hAnsi="Times New Roman" w:cs="Times New Roman"/>
        </w:rPr>
        <w:t>.</w:t>
      </w:r>
      <w:r w:rsidR="00E03B98">
        <w:rPr>
          <w:rFonts w:ascii="Times New Roman" w:hAnsi="Times New Roman" w:cs="Times New Roman"/>
        </w:rPr>
        <w:t xml:space="preserve"> </w:t>
      </w:r>
    </w:p>
    <w:p w14:paraId="75500E76" w14:textId="6CFF13F3" w:rsidR="007C2590" w:rsidRPr="00B97D7F" w:rsidRDefault="001466B3" w:rsidP="282EA135">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r>
      <w:r w:rsidR="001466B3">
        <w:rPr>
          <w:rFonts w:ascii="Times New Roman" w:eastAsia="Times New Roman" w:hAnsi="Times New Roman" w:cs="Times New Roman"/>
          <w:noProof/>
          <w:sz w:val="28"/>
          <w:szCs w:val="28"/>
        </w:rPr>
        <w:pict w14:anchorId="13A9134A">
          <v:rect id="_x0000_i1025" alt="" style="width:468pt;height:.05pt;mso-width-percent:0;mso-height-percent:0;mso-width-percent:0;mso-height-percent:0" o:hralign="center" o:hrstd="t" o:hr="t" fillcolor="#a0a0a0" stroked="f"/>
        </w:pict>
      </w:r>
    </w:p>
    <w:p w14:paraId="44C65E69" w14:textId="77777777" w:rsidR="00F77505" w:rsidRPr="00B97D7F" w:rsidRDefault="00F77505" w:rsidP="00F77505">
      <w:pPr>
        <w:pStyle w:val="ListParagraph"/>
        <w:rPr>
          <w:rFonts w:ascii="Times New Roman" w:eastAsia="Times New Roman" w:hAnsi="Times New Roman" w:cs="Times New Roman"/>
          <w:color w:val="000000"/>
        </w:rPr>
      </w:pPr>
    </w:p>
    <w:p w14:paraId="7363F24E" w14:textId="451D6E2D" w:rsidR="00C24986" w:rsidRPr="00B97D7F" w:rsidRDefault="009A3D8F" w:rsidP="005831F8">
      <w:pPr>
        <w:rPr>
          <w:rFonts w:ascii="Times New Roman" w:eastAsia="Times New Roman" w:hAnsi="Times New Roman" w:cs="Times New Roman"/>
          <w:color w:val="000000"/>
        </w:rPr>
      </w:pPr>
      <w:r w:rsidRPr="00B97D7F">
        <w:rPr>
          <w:rFonts w:ascii="Times New Roman" w:eastAsia="Times New Roman" w:hAnsi="Times New Roman" w:cs="Times New Roman"/>
          <w:b/>
          <w:bCs/>
          <w:color w:val="000000" w:themeColor="text1"/>
        </w:rPr>
        <w:fldChar w:fldCharType="begin">
          <w:ffData>
            <w:name w:val="Check1"/>
            <w:enabled/>
            <w:calcOnExit w:val="0"/>
            <w:checkBox>
              <w:sizeAuto/>
              <w:default w:val="0"/>
            </w:checkBox>
          </w:ffData>
        </w:fldChar>
      </w:r>
      <w:bookmarkStart w:id="0" w:name="Check1"/>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bookmarkEnd w:id="0"/>
      <w:r w:rsidRPr="00B97D7F">
        <w:rPr>
          <w:rFonts w:ascii="Times New Roman" w:eastAsia="Times New Roman" w:hAnsi="Times New Roman" w:cs="Times New Roman"/>
          <w:b/>
          <w:bCs/>
          <w:color w:val="000000" w:themeColor="text1"/>
        </w:rPr>
        <w:t xml:space="preserve"> </w:t>
      </w:r>
      <w:r w:rsidR="00C24986" w:rsidRPr="00B97D7F">
        <w:rPr>
          <w:rFonts w:ascii="Times New Roman" w:eastAsia="Times New Roman" w:hAnsi="Times New Roman" w:cs="Times New Roman"/>
          <w:b/>
          <w:bCs/>
          <w:color w:val="000000" w:themeColor="text1"/>
        </w:rPr>
        <w:t xml:space="preserve">Step 1: </w:t>
      </w:r>
      <w:r w:rsidR="008E5F7C" w:rsidRPr="00B97D7F">
        <w:rPr>
          <w:rFonts w:ascii="Times New Roman" w:eastAsia="Times New Roman" w:hAnsi="Times New Roman" w:cs="Times New Roman"/>
          <w:color w:val="000000" w:themeColor="text1"/>
        </w:rPr>
        <w:t xml:space="preserve">Prepare </w:t>
      </w:r>
      <w:r w:rsidR="00C24986" w:rsidRPr="00B97D7F">
        <w:rPr>
          <w:rFonts w:ascii="Times New Roman" w:eastAsia="Times New Roman" w:hAnsi="Times New Roman" w:cs="Times New Roman"/>
          <w:color w:val="000000" w:themeColor="text1"/>
        </w:rPr>
        <w:t xml:space="preserve">your data, instrument, protocol, report, and/or other materials for upload to </w:t>
      </w:r>
      <w:proofErr w:type="spellStart"/>
      <w:r w:rsidR="008E5F7C" w:rsidRPr="00B97D7F">
        <w:rPr>
          <w:rFonts w:ascii="Times New Roman" w:eastAsia="Times New Roman" w:hAnsi="Times New Roman" w:cs="Times New Roman"/>
          <w:color w:val="000000" w:themeColor="text1"/>
        </w:rPr>
        <w:t>DesignSafe</w:t>
      </w:r>
      <w:proofErr w:type="spellEnd"/>
      <w:r w:rsidR="008E5F7C" w:rsidRPr="00B97D7F">
        <w:rPr>
          <w:rFonts w:ascii="Times New Roman" w:eastAsia="Times New Roman" w:hAnsi="Times New Roman" w:cs="Times New Roman"/>
          <w:color w:val="000000" w:themeColor="text1"/>
        </w:rPr>
        <w:t>.</w:t>
      </w:r>
      <w:r w:rsidR="004909D3">
        <w:rPr>
          <w:rFonts w:ascii="Times New Roman" w:eastAsia="Times New Roman" w:hAnsi="Times New Roman" w:cs="Times New Roman"/>
          <w:color w:val="000000" w:themeColor="text1"/>
        </w:rPr>
        <w:t xml:space="preserve"> </w:t>
      </w:r>
      <w:r w:rsidR="008E5F7C" w:rsidRPr="00B97D7F">
        <w:rPr>
          <w:rFonts w:ascii="Times New Roman" w:eastAsia="Times New Roman" w:hAnsi="Times New Roman" w:cs="Times New Roman"/>
          <w:color w:val="000000" w:themeColor="text1"/>
        </w:rPr>
        <w:t>O</w:t>
      </w:r>
      <w:r w:rsidR="004909D3">
        <w:rPr>
          <w:rFonts w:ascii="Times New Roman" w:eastAsia="Times New Roman" w:hAnsi="Times New Roman" w:cs="Times New Roman"/>
          <w:color w:val="000000" w:themeColor="text1"/>
        </w:rPr>
        <w:t>n</w:t>
      </w:r>
      <w:r w:rsidR="008E5F7C" w:rsidRPr="00B97D7F">
        <w:rPr>
          <w:rFonts w:ascii="Times New Roman" w:eastAsia="Times New Roman" w:hAnsi="Times New Roman" w:cs="Times New Roman"/>
          <w:color w:val="000000" w:themeColor="text1"/>
        </w:rPr>
        <w:t xml:space="preserve">ce </w:t>
      </w:r>
      <w:r w:rsidR="00C24986" w:rsidRPr="00B97D7F">
        <w:rPr>
          <w:rFonts w:ascii="Times New Roman" w:eastAsia="Times New Roman" w:hAnsi="Times New Roman" w:cs="Times New Roman"/>
          <w:color w:val="000000" w:themeColor="text1"/>
        </w:rPr>
        <w:t xml:space="preserve">you have the final, clean version of these materials, then you will proceed with the following steps. </w:t>
      </w:r>
    </w:p>
    <w:p w14:paraId="4A0CA568" w14:textId="77777777" w:rsidR="00983103" w:rsidRPr="00B97D7F" w:rsidRDefault="00983103" w:rsidP="00983103">
      <w:pPr>
        <w:rPr>
          <w:rFonts w:ascii="Times New Roman" w:eastAsia="Times New Roman" w:hAnsi="Times New Roman" w:cs="Times New Roman"/>
          <w:color w:val="000000"/>
        </w:rPr>
      </w:pPr>
    </w:p>
    <w:p w14:paraId="78051DE8" w14:textId="3E9B59B1" w:rsidR="00983103" w:rsidRPr="004460A1" w:rsidRDefault="00983103" w:rsidP="004460A1">
      <w:pPr>
        <w:pStyle w:val="ListParagraph"/>
        <w:numPr>
          <w:ilvl w:val="0"/>
          <w:numId w:val="25"/>
        </w:numPr>
        <w:rPr>
          <w:rFonts w:ascii="Times New Roman" w:eastAsia="Times New Roman" w:hAnsi="Times New Roman" w:cs="Times New Roman"/>
          <w:color w:val="000000"/>
          <w:sz w:val="22"/>
          <w:szCs w:val="22"/>
        </w:rPr>
      </w:pPr>
      <w:r w:rsidRPr="004460A1">
        <w:rPr>
          <w:rFonts w:ascii="Times New Roman" w:eastAsia="Times New Roman" w:hAnsi="Times New Roman" w:cs="Times New Roman"/>
          <w:color w:val="000000"/>
          <w:sz w:val="22"/>
          <w:szCs w:val="22"/>
        </w:rPr>
        <w:t xml:space="preserve">If you would like to view examples of materials that have been published previously by social scientists and interdisciplinary teams, please see the CONVERGE Data Ambassadors page at </w:t>
      </w:r>
      <w:hyperlink r:id="rId9" w:history="1">
        <w:r w:rsidRPr="004460A1">
          <w:rPr>
            <w:rStyle w:val="Hyperlink"/>
            <w:rFonts w:ascii="Times New Roman" w:eastAsia="Times New Roman" w:hAnsi="Times New Roman" w:cs="Times New Roman"/>
            <w:sz w:val="22"/>
            <w:szCs w:val="22"/>
          </w:rPr>
          <w:t>https://converge.colorado.edu/data/data-ambassadors/</w:t>
        </w:r>
      </w:hyperlink>
      <w:r w:rsidRPr="004460A1">
        <w:rPr>
          <w:rFonts w:ascii="Times New Roman" w:eastAsia="Times New Roman" w:hAnsi="Times New Roman" w:cs="Times New Roman"/>
          <w:color w:val="000000"/>
          <w:sz w:val="22"/>
          <w:szCs w:val="22"/>
        </w:rPr>
        <w:t xml:space="preserve"> and the list of the Natural Hazards Center’s Weather Ready Research data and instrument publications at </w:t>
      </w:r>
      <w:hyperlink r:id="rId10" w:history="1">
        <w:r w:rsidRPr="004460A1">
          <w:rPr>
            <w:rStyle w:val="Hyperlink"/>
            <w:rFonts w:ascii="Times New Roman" w:eastAsia="Times New Roman" w:hAnsi="Times New Roman" w:cs="Times New Roman"/>
            <w:sz w:val="22"/>
            <w:szCs w:val="22"/>
          </w:rPr>
          <w:t>https://hazards.colorado.edu/research/weather-ready/instrument-and-data-publication</w:t>
        </w:r>
      </w:hyperlink>
      <w:r w:rsidRPr="004460A1">
        <w:rPr>
          <w:rFonts w:ascii="Times New Roman" w:eastAsia="Times New Roman" w:hAnsi="Times New Roman" w:cs="Times New Roman"/>
          <w:color w:val="000000"/>
          <w:sz w:val="22"/>
          <w:szCs w:val="22"/>
        </w:rPr>
        <w:t xml:space="preserve">. </w:t>
      </w:r>
    </w:p>
    <w:p w14:paraId="18460097" w14:textId="77777777" w:rsidR="00C24986" w:rsidRPr="00B97D7F" w:rsidRDefault="00C24986" w:rsidP="00C24986">
      <w:pPr>
        <w:pStyle w:val="ListParagraph"/>
        <w:rPr>
          <w:rFonts w:ascii="Times New Roman" w:eastAsia="Times New Roman" w:hAnsi="Times New Roman" w:cs="Times New Roman"/>
          <w:color w:val="000000"/>
        </w:rPr>
      </w:pPr>
    </w:p>
    <w:p w14:paraId="78C6CC1A" w14:textId="77777777" w:rsidR="00286139" w:rsidRPr="00B97D7F" w:rsidRDefault="00286139" w:rsidP="00286139">
      <w:pPr>
        <w:pStyle w:val="ListParagraph"/>
        <w:rPr>
          <w:rFonts w:ascii="Times New Roman" w:eastAsia="Times New Roman" w:hAnsi="Times New Roman" w:cs="Times New Roman"/>
          <w:color w:val="000000"/>
        </w:rPr>
      </w:pPr>
    </w:p>
    <w:p w14:paraId="3363A721" w14:textId="10F38726" w:rsidR="00C24986" w:rsidRPr="00B97D7F" w:rsidRDefault="00EC42F0" w:rsidP="00EC42F0">
      <w:pPr>
        <w:rPr>
          <w:rStyle w:val="normaltextrun"/>
          <w:rFonts w:ascii="Times New Roman" w:eastAsia="Times New Roman" w:hAnsi="Times New Roman" w:cs="Times New Roman"/>
          <w:color w:val="000000"/>
        </w:rPr>
      </w:pPr>
      <w:r w:rsidRPr="00B97D7F">
        <w:rPr>
          <w:rFonts w:ascii="Times New Roman" w:eastAsia="Times New Roman" w:hAnsi="Times New Roman" w:cs="Times New Roman"/>
          <w:b/>
          <w:bCs/>
          <w:color w:val="000000" w:themeColor="text1"/>
        </w:rPr>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C24986" w:rsidRPr="00B97D7F">
        <w:rPr>
          <w:rFonts w:ascii="Times New Roman" w:eastAsia="Times New Roman" w:hAnsi="Times New Roman" w:cs="Times New Roman"/>
          <w:b/>
          <w:bCs/>
          <w:color w:val="000000" w:themeColor="text1"/>
        </w:rPr>
        <w:t>Step 2:</w:t>
      </w:r>
      <w:r w:rsidR="00C24986" w:rsidRPr="00B97D7F">
        <w:rPr>
          <w:rStyle w:val="normaltextrun"/>
          <w:rFonts w:ascii="Times New Roman" w:hAnsi="Times New Roman" w:cs="Times New Roman"/>
          <w:color w:val="000000" w:themeColor="text1"/>
        </w:rPr>
        <w:t xml:space="preserve"> </w:t>
      </w:r>
      <w:r w:rsidR="008E5F7C" w:rsidRPr="00B97D7F">
        <w:rPr>
          <w:rStyle w:val="normaltextrun"/>
          <w:rFonts w:ascii="Times New Roman" w:hAnsi="Times New Roman" w:cs="Times New Roman"/>
          <w:color w:val="000000" w:themeColor="text1"/>
        </w:rPr>
        <w:t>Create an account</w:t>
      </w:r>
      <w:r w:rsidR="00C24986" w:rsidRPr="00B97D7F">
        <w:rPr>
          <w:rStyle w:val="normaltextrun"/>
          <w:rFonts w:ascii="Times New Roman" w:hAnsi="Times New Roman" w:cs="Times New Roman"/>
          <w:color w:val="000000" w:themeColor="text1"/>
        </w:rPr>
        <w:t xml:space="preserve"> or log into your existing account on </w:t>
      </w:r>
      <w:proofErr w:type="spellStart"/>
      <w:r w:rsidR="008E5F7C" w:rsidRPr="00B97D7F">
        <w:rPr>
          <w:rStyle w:val="normaltextrun"/>
          <w:rFonts w:ascii="Times New Roman" w:hAnsi="Times New Roman" w:cs="Times New Roman"/>
          <w:color w:val="000000" w:themeColor="text1"/>
        </w:rPr>
        <w:t>DesignSafe</w:t>
      </w:r>
      <w:proofErr w:type="spellEnd"/>
      <w:r w:rsidR="00C24986" w:rsidRPr="00B97D7F">
        <w:rPr>
          <w:rStyle w:val="normaltextrun"/>
          <w:rFonts w:ascii="Times New Roman" w:hAnsi="Times New Roman" w:cs="Times New Roman"/>
          <w:color w:val="000000" w:themeColor="text1"/>
        </w:rPr>
        <w:t xml:space="preserve"> at </w:t>
      </w:r>
      <w:hyperlink r:id="rId11">
        <w:r w:rsidR="00C24986" w:rsidRPr="00B97D7F">
          <w:rPr>
            <w:rStyle w:val="Hyperlink"/>
            <w:rFonts w:ascii="Times New Roman" w:hAnsi="Times New Roman" w:cs="Times New Roman"/>
          </w:rPr>
          <w:t>https://www.designsafe-ci.org/</w:t>
        </w:r>
      </w:hyperlink>
      <w:r w:rsidR="00C24986" w:rsidRPr="00B97D7F">
        <w:rPr>
          <w:rStyle w:val="normaltextrun"/>
          <w:rFonts w:ascii="Times New Roman" w:hAnsi="Times New Roman" w:cs="Times New Roman"/>
          <w:color w:val="000000" w:themeColor="text1"/>
        </w:rPr>
        <w:t>.</w:t>
      </w:r>
      <w:r w:rsidR="00E1564F" w:rsidRPr="00B97D7F">
        <w:rPr>
          <w:rStyle w:val="normaltextrun"/>
          <w:rFonts w:ascii="Times New Roman" w:hAnsi="Times New Roman" w:cs="Times New Roman"/>
          <w:color w:val="000000" w:themeColor="text1"/>
        </w:rPr>
        <w:t xml:space="preserve"> Encourage all data co-authors to create an account as well. </w:t>
      </w:r>
    </w:p>
    <w:p w14:paraId="2B947B10" w14:textId="77777777" w:rsidR="00286139" w:rsidRPr="00B97D7F" w:rsidRDefault="00286139" w:rsidP="00286139">
      <w:pPr>
        <w:rPr>
          <w:rStyle w:val="normaltextrun"/>
          <w:rFonts w:ascii="Times New Roman" w:eastAsia="Times New Roman" w:hAnsi="Times New Roman" w:cs="Times New Roman"/>
          <w:color w:val="000000"/>
        </w:rPr>
      </w:pPr>
    </w:p>
    <w:p w14:paraId="6C573B49" w14:textId="77777777" w:rsidR="00286139" w:rsidRPr="00B97D7F" w:rsidRDefault="00286139" w:rsidP="00286139">
      <w:pPr>
        <w:rPr>
          <w:rStyle w:val="normaltextrun"/>
          <w:rFonts w:ascii="Times New Roman" w:eastAsia="Times New Roman" w:hAnsi="Times New Roman" w:cs="Times New Roman"/>
          <w:color w:val="000000"/>
        </w:rPr>
      </w:pPr>
    </w:p>
    <w:p w14:paraId="4EDCB51C" w14:textId="5D7AD304" w:rsidR="00C24986" w:rsidRPr="00B97D7F" w:rsidRDefault="00EC42F0" w:rsidP="00EC42F0">
      <w:pPr>
        <w:rPr>
          <w:rStyle w:val="normaltextrun"/>
          <w:rFonts w:ascii="Times New Roman" w:eastAsia="Times New Roman" w:hAnsi="Times New Roman" w:cs="Times New Roman"/>
          <w:color w:val="000000"/>
        </w:rPr>
      </w:pPr>
      <w:r w:rsidRPr="00B97D7F">
        <w:rPr>
          <w:rFonts w:ascii="Times New Roman" w:eastAsia="Times New Roman" w:hAnsi="Times New Roman" w:cs="Times New Roman"/>
          <w:b/>
          <w:bCs/>
          <w:color w:val="000000" w:themeColor="text1"/>
        </w:rPr>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8E5F7C" w:rsidRPr="00B97D7F">
        <w:rPr>
          <w:rStyle w:val="normaltextrun"/>
          <w:rFonts w:ascii="Times New Roman" w:hAnsi="Times New Roman" w:cs="Times New Roman"/>
          <w:b/>
          <w:bCs/>
          <w:color w:val="000000"/>
        </w:rPr>
        <w:t xml:space="preserve">Step </w:t>
      </w:r>
      <w:r w:rsidR="00C24986" w:rsidRPr="00B97D7F">
        <w:rPr>
          <w:rStyle w:val="normaltextrun"/>
          <w:rFonts w:ascii="Times New Roman" w:hAnsi="Times New Roman" w:cs="Times New Roman"/>
          <w:b/>
          <w:bCs/>
          <w:color w:val="000000"/>
        </w:rPr>
        <w:t>3</w:t>
      </w:r>
      <w:r w:rsidR="008E5F7C" w:rsidRPr="00B97D7F">
        <w:rPr>
          <w:rStyle w:val="normaltextrun"/>
          <w:rFonts w:ascii="Times New Roman" w:hAnsi="Times New Roman" w:cs="Times New Roman"/>
          <w:b/>
          <w:bCs/>
          <w:color w:val="000000"/>
        </w:rPr>
        <w:t>:</w:t>
      </w:r>
      <w:r w:rsidR="008E5F7C" w:rsidRPr="00B97D7F">
        <w:rPr>
          <w:rStyle w:val="normaltextrun"/>
          <w:rFonts w:ascii="Times New Roman" w:hAnsi="Times New Roman" w:cs="Times New Roman"/>
          <w:color w:val="000000"/>
        </w:rPr>
        <w:t xml:space="preserve"> Click on the</w:t>
      </w:r>
      <w:r w:rsidR="00FB57E1" w:rsidRPr="00B97D7F">
        <w:rPr>
          <w:rStyle w:val="normaltextrun"/>
          <w:rFonts w:ascii="Times New Roman" w:hAnsi="Times New Roman" w:cs="Times New Roman"/>
          <w:color w:val="000000"/>
        </w:rPr>
        <w:t xml:space="preserve"> </w:t>
      </w:r>
      <w:r w:rsidR="00E825DB">
        <w:rPr>
          <w:rStyle w:val="normaltextrun"/>
          <w:rFonts w:ascii="Times New Roman" w:hAnsi="Times New Roman" w:cs="Times New Roman"/>
          <w:color w:val="000000"/>
        </w:rPr>
        <w:t>“</w:t>
      </w:r>
      <w:r w:rsidR="00FB57E1" w:rsidRPr="00B97D7F">
        <w:rPr>
          <w:rStyle w:val="normaltextrun"/>
          <w:rFonts w:ascii="Times New Roman" w:hAnsi="Times New Roman" w:cs="Times New Roman"/>
          <w:color w:val="000000"/>
        </w:rPr>
        <w:t xml:space="preserve">Use </w:t>
      </w:r>
      <w:proofErr w:type="spellStart"/>
      <w:r w:rsidR="00FB57E1" w:rsidRPr="00B97D7F">
        <w:rPr>
          <w:rStyle w:val="normaltextrun"/>
          <w:rFonts w:ascii="Times New Roman" w:hAnsi="Times New Roman" w:cs="Times New Roman"/>
          <w:color w:val="000000"/>
        </w:rPr>
        <w:t>DesignSafe</w:t>
      </w:r>
      <w:proofErr w:type="spellEnd"/>
      <w:r w:rsidR="00E825DB">
        <w:rPr>
          <w:rStyle w:val="normaltextrun"/>
          <w:rFonts w:ascii="Times New Roman" w:hAnsi="Times New Roman" w:cs="Times New Roman"/>
          <w:color w:val="000000"/>
        </w:rPr>
        <w:t>”</w:t>
      </w:r>
      <w:r w:rsidR="00FB57E1" w:rsidRPr="00B97D7F">
        <w:rPr>
          <w:rStyle w:val="normaltextrun"/>
          <w:rFonts w:ascii="Times New Roman" w:hAnsi="Times New Roman" w:cs="Times New Roman"/>
          <w:color w:val="000000"/>
        </w:rPr>
        <w:t xml:space="preserve"> tab and the </w:t>
      </w:r>
      <w:r w:rsidR="00E825DB">
        <w:rPr>
          <w:rStyle w:val="normaltextrun"/>
          <w:rFonts w:ascii="Times New Roman" w:hAnsi="Times New Roman" w:cs="Times New Roman"/>
          <w:color w:val="000000"/>
        </w:rPr>
        <w:t>“</w:t>
      </w:r>
      <w:r w:rsidR="008E5F7C" w:rsidRPr="00B97D7F">
        <w:rPr>
          <w:rStyle w:val="normaltextrun"/>
          <w:rFonts w:ascii="Times New Roman" w:hAnsi="Times New Roman" w:cs="Times New Roman"/>
          <w:color w:val="000000"/>
        </w:rPr>
        <w:t>Data Depot</w:t>
      </w:r>
      <w:r w:rsidR="00E825DB">
        <w:rPr>
          <w:rStyle w:val="normaltextrun"/>
          <w:rFonts w:ascii="Times New Roman" w:hAnsi="Times New Roman" w:cs="Times New Roman"/>
          <w:color w:val="000000"/>
        </w:rPr>
        <w:t>”</w:t>
      </w:r>
      <w:r w:rsidR="008E5F7C" w:rsidRPr="00B97D7F">
        <w:rPr>
          <w:rStyle w:val="normaltextrun"/>
          <w:rFonts w:ascii="Times New Roman" w:hAnsi="Times New Roman" w:cs="Times New Roman"/>
          <w:color w:val="000000"/>
        </w:rPr>
        <w:t xml:space="preserve"> </w:t>
      </w:r>
      <w:r w:rsidR="00541A08" w:rsidRPr="00B97D7F">
        <w:rPr>
          <w:rStyle w:val="normaltextrun"/>
          <w:rFonts w:ascii="Times New Roman" w:hAnsi="Times New Roman" w:cs="Times New Roman"/>
          <w:color w:val="000000"/>
        </w:rPr>
        <w:t>button</w:t>
      </w:r>
      <w:r w:rsidR="00FB57E1" w:rsidRPr="00B97D7F">
        <w:rPr>
          <w:rStyle w:val="normaltextrun"/>
          <w:rFonts w:ascii="Times New Roman" w:hAnsi="Times New Roman" w:cs="Times New Roman"/>
          <w:color w:val="000000"/>
        </w:rPr>
        <w:t xml:space="preserve"> in the dropdown menu</w:t>
      </w:r>
      <w:r w:rsidR="002D654B" w:rsidRPr="00B97D7F">
        <w:rPr>
          <w:rStyle w:val="normaltextrun"/>
          <w:rFonts w:ascii="Times New Roman" w:hAnsi="Times New Roman" w:cs="Times New Roman"/>
          <w:color w:val="000000"/>
        </w:rPr>
        <w:t>.</w:t>
      </w:r>
    </w:p>
    <w:p w14:paraId="76BB2F85" w14:textId="77777777" w:rsidR="005A6B1F" w:rsidRPr="00B97D7F" w:rsidRDefault="005A6B1F" w:rsidP="002D654B">
      <w:pPr>
        <w:pStyle w:val="ListParagraph"/>
        <w:rPr>
          <w:rStyle w:val="normaltextrun"/>
          <w:rFonts w:ascii="Times New Roman" w:eastAsia="Times New Roman" w:hAnsi="Times New Roman" w:cs="Times New Roman"/>
          <w:color w:val="000000"/>
        </w:rPr>
      </w:pPr>
    </w:p>
    <w:p w14:paraId="444A7018" w14:textId="37625C49" w:rsidR="005A6B1F" w:rsidRPr="00B97D7F" w:rsidRDefault="005A6B1F" w:rsidP="002D654B">
      <w:pPr>
        <w:pStyle w:val="ListParagraph"/>
        <w:jc w:val="center"/>
        <w:rPr>
          <w:rStyle w:val="normaltextrun"/>
          <w:rFonts w:ascii="Times New Roman" w:eastAsia="Times New Roman" w:hAnsi="Times New Roman" w:cs="Times New Roman"/>
          <w:color w:val="000000"/>
        </w:rPr>
      </w:pPr>
      <w:r w:rsidRPr="00B97D7F">
        <w:rPr>
          <w:rFonts w:ascii="Times New Roman" w:eastAsia="Times New Roman" w:hAnsi="Times New Roman" w:cs="Times New Roman"/>
          <w:noProof/>
          <w:color w:val="000000"/>
        </w:rPr>
        <w:drawing>
          <wp:inline distT="0" distB="0" distL="0" distR="0" wp14:anchorId="537B408C" wp14:editId="34CDA66A">
            <wp:extent cx="3571875" cy="2497118"/>
            <wp:effectExtent l="0" t="0" r="0" b="5080"/>
            <wp:docPr id="268591976"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91976" name="Picture 1" descr="A screenshot of a web pa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580969" cy="2503476"/>
                    </a:xfrm>
                    <a:prstGeom prst="rect">
                      <a:avLst/>
                    </a:prstGeom>
                  </pic:spPr>
                </pic:pic>
              </a:graphicData>
            </a:graphic>
          </wp:inline>
        </w:drawing>
      </w:r>
    </w:p>
    <w:p w14:paraId="041CC1B3" w14:textId="77777777" w:rsidR="00C24986" w:rsidRDefault="00C24986" w:rsidP="00C24986">
      <w:pPr>
        <w:pStyle w:val="ListParagraph"/>
        <w:rPr>
          <w:rStyle w:val="normaltextrun"/>
          <w:rFonts w:ascii="Times New Roman" w:hAnsi="Times New Roman" w:cs="Times New Roman"/>
          <w:b/>
          <w:bCs/>
          <w:color w:val="000000"/>
        </w:rPr>
      </w:pPr>
    </w:p>
    <w:p w14:paraId="65949BAE" w14:textId="77777777" w:rsidR="00D21E0D" w:rsidRPr="00B97D7F" w:rsidRDefault="00D21E0D" w:rsidP="00C24986">
      <w:pPr>
        <w:pStyle w:val="ListParagraph"/>
        <w:rPr>
          <w:rStyle w:val="normaltextrun"/>
          <w:rFonts w:ascii="Times New Roman" w:hAnsi="Times New Roman" w:cs="Times New Roman"/>
          <w:b/>
          <w:bCs/>
          <w:color w:val="000000"/>
        </w:rPr>
      </w:pPr>
    </w:p>
    <w:p w14:paraId="49029C27" w14:textId="77A3B4D2" w:rsidR="002D654B" w:rsidRPr="00B97D7F" w:rsidRDefault="00EC42F0" w:rsidP="00EC42F0">
      <w:pPr>
        <w:rPr>
          <w:rStyle w:val="eop"/>
          <w:rFonts w:ascii="Times New Roman" w:eastAsia="Times New Roman" w:hAnsi="Times New Roman" w:cs="Times New Roman"/>
          <w:color w:val="000000"/>
        </w:rPr>
      </w:pPr>
      <w:r w:rsidRPr="00B97D7F">
        <w:rPr>
          <w:rFonts w:ascii="Times New Roman" w:eastAsia="Times New Roman" w:hAnsi="Times New Roman" w:cs="Times New Roman"/>
          <w:b/>
          <w:bCs/>
          <w:color w:val="000000" w:themeColor="text1"/>
        </w:rPr>
        <w:lastRenderedPageBreak/>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8E5F7C" w:rsidRPr="00B97D7F">
        <w:rPr>
          <w:rStyle w:val="normaltextrun"/>
          <w:rFonts w:ascii="Times New Roman" w:hAnsi="Times New Roman" w:cs="Times New Roman"/>
          <w:b/>
          <w:bCs/>
          <w:color w:val="000000"/>
        </w:rPr>
        <w:t xml:space="preserve">Step </w:t>
      </w:r>
      <w:r w:rsidR="00C24986" w:rsidRPr="00B97D7F">
        <w:rPr>
          <w:rStyle w:val="normaltextrun"/>
          <w:rFonts w:ascii="Times New Roman" w:hAnsi="Times New Roman" w:cs="Times New Roman"/>
          <w:b/>
          <w:bCs/>
          <w:color w:val="000000"/>
        </w:rPr>
        <w:t>4</w:t>
      </w:r>
      <w:r w:rsidR="008E5F7C" w:rsidRPr="00B97D7F">
        <w:rPr>
          <w:rStyle w:val="normaltextrun"/>
          <w:rFonts w:ascii="Times New Roman" w:hAnsi="Times New Roman" w:cs="Times New Roman"/>
          <w:b/>
          <w:bCs/>
          <w:color w:val="000000"/>
        </w:rPr>
        <w:t>:</w:t>
      </w:r>
      <w:r w:rsidR="008E5F7C" w:rsidRPr="00B97D7F">
        <w:rPr>
          <w:rStyle w:val="normaltextrun"/>
          <w:rFonts w:ascii="Times New Roman" w:hAnsi="Times New Roman" w:cs="Times New Roman"/>
          <w:color w:val="000000"/>
        </w:rPr>
        <w:t xml:space="preserve"> </w:t>
      </w:r>
      <w:r w:rsidR="00C24986" w:rsidRPr="00B97D7F">
        <w:rPr>
          <w:rStyle w:val="normaltextrun"/>
          <w:rFonts w:ascii="Times New Roman" w:hAnsi="Times New Roman" w:cs="Times New Roman"/>
          <w:color w:val="000000"/>
        </w:rPr>
        <w:t>Select</w:t>
      </w:r>
      <w:r w:rsidR="008E5F7C" w:rsidRPr="00B97D7F">
        <w:rPr>
          <w:rStyle w:val="normaltextrun"/>
          <w:rFonts w:ascii="Times New Roman" w:hAnsi="Times New Roman" w:cs="Times New Roman"/>
          <w:color w:val="000000"/>
        </w:rPr>
        <w:t xml:space="preserve"> </w:t>
      </w:r>
      <w:r w:rsidR="00541A08" w:rsidRPr="00B97D7F">
        <w:rPr>
          <w:rStyle w:val="normaltextrun"/>
          <w:rFonts w:ascii="Times New Roman" w:hAnsi="Times New Roman" w:cs="Times New Roman"/>
          <w:color w:val="000000"/>
        </w:rPr>
        <w:t xml:space="preserve">“Add </w:t>
      </w:r>
      <w:r w:rsidR="008E5F7C" w:rsidRPr="00B97D7F">
        <w:rPr>
          <w:rStyle w:val="normaltextrun"/>
          <w:rFonts w:ascii="Times New Roman" w:hAnsi="Times New Roman" w:cs="Times New Roman"/>
          <w:color w:val="000000"/>
        </w:rPr>
        <w:t>New Project”</w:t>
      </w:r>
    </w:p>
    <w:p w14:paraId="139E39C5" w14:textId="77777777" w:rsidR="00E1564F" w:rsidRPr="00B97D7F" w:rsidRDefault="00E1564F" w:rsidP="00E1564F">
      <w:pPr>
        <w:rPr>
          <w:rStyle w:val="eop"/>
          <w:rFonts w:ascii="Times New Roman" w:eastAsia="Times New Roman" w:hAnsi="Times New Roman" w:cs="Times New Roman"/>
          <w:color w:val="000000"/>
        </w:rPr>
      </w:pPr>
    </w:p>
    <w:p w14:paraId="381AF935" w14:textId="77777777" w:rsidR="00E1564F" w:rsidRPr="00B97D7F" w:rsidRDefault="00E1564F" w:rsidP="00E1564F">
      <w:pPr>
        <w:pStyle w:val="ListParagraph"/>
        <w:rPr>
          <w:rStyle w:val="eop"/>
          <w:rFonts w:ascii="Times New Roman" w:eastAsia="Times New Roman" w:hAnsi="Times New Roman" w:cs="Times New Roman"/>
          <w:b/>
          <w:bCs/>
          <w:color w:val="000000" w:themeColor="text1"/>
        </w:rPr>
      </w:pPr>
    </w:p>
    <w:p w14:paraId="2321BF73" w14:textId="63A60679" w:rsidR="00C24986" w:rsidRPr="00B97D7F" w:rsidRDefault="00EC42F0" w:rsidP="00EC42F0">
      <w:pPr>
        <w:rPr>
          <w:rStyle w:val="eop"/>
          <w:rFonts w:ascii="Times New Roman" w:eastAsia="Times New Roman" w:hAnsi="Times New Roman" w:cs="Times New Roman"/>
          <w:color w:val="000000"/>
        </w:rPr>
      </w:pPr>
      <w:r w:rsidRPr="00B97D7F">
        <w:rPr>
          <w:rFonts w:ascii="Times New Roman" w:eastAsia="Times New Roman" w:hAnsi="Times New Roman" w:cs="Times New Roman"/>
          <w:b/>
          <w:bCs/>
          <w:color w:val="000000" w:themeColor="text1"/>
        </w:rPr>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541A08" w:rsidRPr="00B97D7F">
        <w:rPr>
          <w:rStyle w:val="eop"/>
          <w:rFonts w:ascii="Times New Roman" w:eastAsia="Times New Roman" w:hAnsi="Times New Roman" w:cs="Times New Roman"/>
          <w:b/>
          <w:bCs/>
          <w:color w:val="000000" w:themeColor="text1"/>
        </w:rPr>
        <w:t xml:space="preserve">Step </w:t>
      </w:r>
      <w:r w:rsidR="005A6B1F" w:rsidRPr="00B97D7F">
        <w:rPr>
          <w:rStyle w:val="eop"/>
          <w:rFonts w:ascii="Times New Roman" w:eastAsia="Times New Roman" w:hAnsi="Times New Roman" w:cs="Times New Roman"/>
          <w:b/>
          <w:bCs/>
          <w:color w:val="000000" w:themeColor="text1"/>
        </w:rPr>
        <w:t>5</w:t>
      </w:r>
      <w:r w:rsidR="00541A08" w:rsidRPr="00B97D7F">
        <w:rPr>
          <w:rStyle w:val="eop"/>
          <w:rFonts w:ascii="Times New Roman" w:eastAsia="Times New Roman" w:hAnsi="Times New Roman" w:cs="Times New Roman"/>
          <w:b/>
          <w:bCs/>
          <w:color w:val="000000" w:themeColor="text1"/>
        </w:rPr>
        <w:t>:</w:t>
      </w:r>
      <w:r w:rsidR="00541A08" w:rsidRPr="00B97D7F">
        <w:rPr>
          <w:rStyle w:val="eop"/>
          <w:rFonts w:ascii="Times New Roman" w:eastAsia="Times New Roman" w:hAnsi="Times New Roman" w:cs="Times New Roman"/>
          <w:color w:val="000000" w:themeColor="text1"/>
        </w:rPr>
        <w:t xml:space="preserve"> </w:t>
      </w:r>
      <w:r w:rsidR="00C24986" w:rsidRPr="00B97D7F">
        <w:rPr>
          <w:rStyle w:val="eop"/>
          <w:rFonts w:ascii="Times New Roman" w:eastAsia="Times New Roman" w:hAnsi="Times New Roman" w:cs="Times New Roman"/>
          <w:color w:val="000000" w:themeColor="text1"/>
        </w:rPr>
        <w:t xml:space="preserve">Add your </w:t>
      </w:r>
      <w:r w:rsidR="00534DDC">
        <w:rPr>
          <w:rStyle w:val="eop"/>
          <w:rFonts w:ascii="Times New Roman" w:eastAsia="Times New Roman" w:hAnsi="Times New Roman" w:cs="Times New Roman"/>
          <w:color w:val="000000" w:themeColor="text1"/>
        </w:rPr>
        <w:t>p</w:t>
      </w:r>
      <w:r w:rsidR="00C24986" w:rsidRPr="00B97D7F">
        <w:rPr>
          <w:rStyle w:val="eop"/>
          <w:rFonts w:ascii="Times New Roman" w:eastAsia="Times New Roman" w:hAnsi="Times New Roman" w:cs="Times New Roman"/>
          <w:color w:val="000000" w:themeColor="text1"/>
        </w:rPr>
        <w:t xml:space="preserve">roject </w:t>
      </w:r>
      <w:r w:rsidR="00534DDC">
        <w:rPr>
          <w:rStyle w:val="eop"/>
          <w:rFonts w:ascii="Times New Roman" w:eastAsia="Times New Roman" w:hAnsi="Times New Roman" w:cs="Times New Roman"/>
          <w:color w:val="000000" w:themeColor="text1"/>
        </w:rPr>
        <w:t>t</w:t>
      </w:r>
      <w:r w:rsidR="00C24986" w:rsidRPr="00B97D7F">
        <w:rPr>
          <w:rStyle w:val="eop"/>
          <w:rFonts w:ascii="Times New Roman" w:eastAsia="Times New Roman" w:hAnsi="Times New Roman" w:cs="Times New Roman"/>
          <w:color w:val="000000" w:themeColor="text1"/>
        </w:rPr>
        <w:t>itle</w:t>
      </w:r>
      <w:r w:rsidR="00534DDC">
        <w:rPr>
          <w:rStyle w:val="eop"/>
          <w:rFonts w:ascii="Times New Roman" w:eastAsia="Times New Roman" w:hAnsi="Times New Roman" w:cs="Times New Roman"/>
          <w:color w:val="000000" w:themeColor="text1"/>
        </w:rPr>
        <w:t>.</w:t>
      </w:r>
      <w:r w:rsidR="00C24986" w:rsidRPr="00B97D7F">
        <w:rPr>
          <w:rStyle w:val="eop"/>
          <w:rFonts w:ascii="Times New Roman" w:eastAsia="Times New Roman" w:hAnsi="Times New Roman" w:cs="Times New Roman"/>
          <w:color w:val="000000" w:themeColor="text1"/>
        </w:rPr>
        <w:t xml:space="preserve"> </w:t>
      </w:r>
    </w:p>
    <w:p w14:paraId="0CA46C29" w14:textId="4C67F706" w:rsidR="3566AD26" w:rsidRPr="00B97D7F" w:rsidRDefault="3566AD26" w:rsidP="3566AD26">
      <w:pPr>
        <w:pStyle w:val="paragraph"/>
        <w:spacing w:before="0" w:beforeAutospacing="0" w:after="0" w:afterAutospacing="0"/>
        <w:rPr>
          <w:rStyle w:val="eop"/>
          <w:i/>
          <w:iCs/>
          <w:color w:val="000000" w:themeColor="text1"/>
          <w:sz w:val="21"/>
          <w:szCs w:val="21"/>
        </w:rPr>
      </w:pPr>
    </w:p>
    <w:p w14:paraId="20AF3025" w14:textId="37C9EA4A" w:rsidR="002367B0" w:rsidRPr="002367B0" w:rsidRDefault="00983103" w:rsidP="002367B0">
      <w:pPr>
        <w:pStyle w:val="paragraph"/>
        <w:numPr>
          <w:ilvl w:val="0"/>
          <w:numId w:val="25"/>
        </w:numPr>
        <w:spacing w:before="0" w:beforeAutospacing="0" w:after="0" w:afterAutospacing="0"/>
        <w:textAlignment w:val="baseline"/>
        <w:rPr>
          <w:rStyle w:val="normaltextrun"/>
          <w:color w:val="000000"/>
          <w:sz w:val="22"/>
          <w:szCs w:val="22"/>
        </w:rPr>
      </w:pPr>
      <w:r w:rsidRPr="00534DDC">
        <w:rPr>
          <w:rStyle w:val="normaltextrun"/>
          <w:color w:val="000000"/>
          <w:sz w:val="22"/>
          <w:szCs w:val="22"/>
        </w:rPr>
        <w:t xml:space="preserve">As good practice, your project title should be something that describes your project </w:t>
      </w:r>
      <w:r w:rsidRPr="00534DDC">
        <w:rPr>
          <w:rStyle w:val="normaltextrun"/>
          <w:b/>
          <w:bCs/>
          <w:color w:val="000000"/>
          <w:sz w:val="22"/>
          <w:szCs w:val="22"/>
        </w:rPr>
        <w:t>overall</w:t>
      </w:r>
      <w:r w:rsidRPr="00534DDC">
        <w:rPr>
          <w:rStyle w:val="normaltextrun"/>
          <w:color w:val="000000"/>
          <w:sz w:val="22"/>
          <w:szCs w:val="22"/>
        </w:rPr>
        <w:t>, not simply the same title as the dataset, instrument, or report that you are publishing. These materials should have their own specific names. Your project title should capture the project in a broad sense so that you can add additional research materials as the project expands.</w:t>
      </w:r>
      <w:r w:rsidRPr="005472D2">
        <w:rPr>
          <w:rStyle w:val="normaltextrun"/>
          <w:color w:val="000000"/>
          <w:sz w:val="22"/>
          <w:szCs w:val="22"/>
        </w:rPr>
        <w:t xml:space="preserve"> </w:t>
      </w:r>
    </w:p>
    <w:p w14:paraId="00DFC9D7" w14:textId="7AE9D4BA" w:rsidR="00693C72" w:rsidRDefault="00693C72" w:rsidP="00693C72">
      <w:pPr>
        <w:pStyle w:val="paragraph"/>
        <w:spacing w:before="0" w:beforeAutospacing="0" w:after="0" w:afterAutospacing="0"/>
        <w:textAlignment w:val="baseline"/>
        <w:rPr>
          <w:rStyle w:val="normaltextrun"/>
          <w:color w:val="000000"/>
          <w:sz w:val="22"/>
          <w:szCs w:val="22"/>
        </w:rPr>
      </w:pPr>
    </w:p>
    <w:p w14:paraId="2BAB7284" w14:textId="71C6477B" w:rsidR="00ED2153" w:rsidRDefault="00693C72" w:rsidP="00693C72">
      <w:pPr>
        <w:rPr>
          <w:rFonts w:ascii="Times New Roman" w:hAnsi="Times New Roman" w:cs="Times New Roman"/>
          <w:b/>
          <w:bCs/>
          <w:color w:val="0070C0"/>
        </w:rPr>
      </w:pPr>
      <w:r w:rsidRPr="00693C72">
        <w:rPr>
          <w:rFonts w:ascii="Times New Roman" w:hAnsi="Times New Roman" w:cs="Times New Roman"/>
          <w:b/>
          <w:bCs/>
          <w:color w:val="0070C0"/>
        </w:rPr>
        <w:t xml:space="preserve"> </w:t>
      </w:r>
      <w:r w:rsidR="00133B23">
        <w:rPr>
          <w:rFonts w:ascii="Times New Roman" w:hAnsi="Times New Roman" w:cs="Times New Roman"/>
          <w:b/>
          <w:bCs/>
          <w:color w:val="0070C0"/>
        </w:rPr>
        <w:t>Add</w:t>
      </w:r>
      <w:r w:rsidR="00F471BB">
        <w:rPr>
          <w:rFonts w:ascii="Times New Roman" w:hAnsi="Times New Roman" w:cs="Times New Roman"/>
          <w:b/>
          <w:bCs/>
          <w:color w:val="0070C0"/>
        </w:rPr>
        <w:t xml:space="preserve"> </w:t>
      </w:r>
      <w:r w:rsidR="00ED2153">
        <w:rPr>
          <w:rFonts w:ascii="Times New Roman" w:hAnsi="Times New Roman" w:cs="Times New Roman"/>
          <w:b/>
          <w:bCs/>
          <w:color w:val="0070C0"/>
        </w:rPr>
        <w:t>You</w:t>
      </w:r>
      <w:r w:rsidR="00A86801">
        <w:rPr>
          <w:rFonts w:ascii="Times New Roman" w:hAnsi="Times New Roman" w:cs="Times New Roman"/>
          <w:b/>
          <w:bCs/>
          <w:color w:val="0070C0"/>
        </w:rPr>
        <w:t>r</w:t>
      </w:r>
      <w:r w:rsidR="00ED2153">
        <w:rPr>
          <w:rFonts w:ascii="Times New Roman" w:hAnsi="Times New Roman" w:cs="Times New Roman"/>
          <w:b/>
          <w:bCs/>
          <w:color w:val="0070C0"/>
        </w:rPr>
        <w:t xml:space="preserve"> </w:t>
      </w:r>
      <w:r w:rsidRPr="00693C72">
        <w:rPr>
          <w:rFonts w:ascii="Times New Roman" w:hAnsi="Times New Roman" w:cs="Times New Roman"/>
          <w:b/>
          <w:bCs/>
          <w:color w:val="0070C0"/>
        </w:rPr>
        <w:t>Project Title Here:</w:t>
      </w:r>
    </w:p>
    <w:p w14:paraId="763E5002" w14:textId="00B938ED" w:rsidR="00286139" w:rsidRPr="000501AD" w:rsidRDefault="00B7504E" w:rsidP="000501AD">
      <w:pPr>
        <w:rPr>
          <w:rStyle w:val="normaltextrun"/>
          <w:rFonts w:ascii="Times New Roman" w:hAnsi="Times New Roman" w:cs="Times New Roman"/>
          <w:b/>
          <w:bCs/>
          <w:color w:val="0070C0"/>
        </w:rPr>
      </w:pPr>
      <w:r>
        <w:rPr>
          <w:rFonts w:ascii="Times New Roman" w:hAnsi="Times New Roman" w:cs="Times New Roman"/>
          <w:b/>
          <w:bCs/>
          <w:noProof/>
          <w:color w:val="0070C0"/>
        </w:rPr>
        <mc:AlternateContent>
          <mc:Choice Requires="wps">
            <w:drawing>
              <wp:anchor distT="0" distB="0" distL="114300" distR="114300" simplePos="0" relativeHeight="251673600" behindDoc="0" locked="1" layoutInCell="1" allowOverlap="0" wp14:anchorId="09C98CF1" wp14:editId="37A79B64">
                <wp:simplePos x="0" y="0"/>
                <wp:positionH relativeFrom="page">
                  <wp:posOffset>968721</wp:posOffset>
                </wp:positionH>
                <wp:positionV relativeFrom="paragraph">
                  <wp:posOffset>63965</wp:posOffset>
                </wp:positionV>
                <wp:extent cx="6144768" cy="493776"/>
                <wp:effectExtent l="0" t="0" r="15240" b="13970"/>
                <wp:wrapSquare wrapText="bothSides"/>
                <wp:docPr id="393987942" name="Text Box 1"/>
                <wp:cNvGraphicFramePr/>
                <a:graphic xmlns:a="http://schemas.openxmlformats.org/drawingml/2006/main">
                  <a:graphicData uri="http://schemas.microsoft.com/office/word/2010/wordprocessingShape">
                    <wps:wsp>
                      <wps:cNvSpPr txBox="1"/>
                      <wps:spPr>
                        <a:xfrm>
                          <a:off x="0" y="0"/>
                          <a:ext cx="6144768" cy="493776"/>
                        </a:xfrm>
                        <a:prstGeom prst="rect">
                          <a:avLst/>
                        </a:prstGeom>
                        <a:noFill/>
                        <a:ln w="6350">
                          <a:solidFill>
                            <a:prstClr val="black"/>
                          </a:solidFill>
                        </a:ln>
                      </wps:spPr>
                      <wps:txbx>
                        <w:txbxContent>
                          <w:p w14:paraId="351F900A" w14:textId="77777777" w:rsidR="00D21E0D" w:rsidRDefault="00D21E0D">
                            <w:pPr>
                              <w:rPr>
                                <w:rFonts w:ascii="Times New Roman" w:hAnsi="Times New Roman" w:cs="Times New Roman"/>
                              </w:rPr>
                            </w:pPr>
                          </w:p>
                          <w:p w14:paraId="0383BA0E" w14:textId="77777777" w:rsidR="00D21E0D" w:rsidRPr="008D7966" w:rsidRDefault="00D21E0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9C98CF1" id="_x0000_t202" coordsize="21600,21600" o:spt="202" path="m,l,21600r21600,l21600,xe">
                <v:stroke joinstyle="miter"/>
                <v:path gradientshapeok="t" o:connecttype="rect"/>
              </v:shapetype>
              <v:shape id="Text Box 1" o:spid="_x0000_s1026" type="#_x0000_t202" style="position:absolute;margin-left:76.3pt;margin-top:5.05pt;width:483.85pt;height:38.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" o:allowoverlap="f" filled="f" strokeweight=".5pt">
                <v:textbox style="mso-fit-shape-to-text:t">
                  <w:txbxContent>
                    <w:p w14:paraId="351F900A" w14:textId="77777777" w:rsidR="00D21E0D" w:rsidRDefault="00D21E0D">
                      <w:pPr>
                        <w:rPr>
                          <w:rFonts w:ascii="Times New Roman" w:hAnsi="Times New Roman" w:cs="Times New Roman"/>
                        </w:rPr>
                      </w:pPr>
                    </w:p>
                    <w:p w14:paraId="0383BA0E" w14:textId="77777777" w:rsidR="00D21E0D" w:rsidRPr="008D7966" w:rsidRDefault="00D21E0D">
                      <w:pPr>
                        <w:rPr>
                          <w:rFonts w:ascii="Times New Roman" w:hAnsi="Times New Roman" w:cs="Times New Roman"/>
                        </w:rPr>
                      </w:pPr>
                    </w:p>
                  </w:txbxContent>
                </v:textbox>
                <w10:wrap type="square" anchorx="page"/>
                <w10:anchorlock/>
              </v:shape>
            </w:pict>
          </mc:Fallback>
        </mc:AlternateContent>
      </w:r>
    </w:p>
    <w:p w14:paraId="2398331A" w14:textId="2FBD4101" w:rsidR="00983103" w:rsidRPr="00B97D7F" w:rsidRDefault="00983103" w:rsidP="00983103">
      <w:pPr>
        <w:rPr>
          <w:rStyle w:val="eop"/>
          <w:rFonts w:ascii="Times New Roman" w:eastAsia="Times New Roman" w:hAnsi="Times New Roman" w:cs="Times New Roman"/>
          <w:color w:val="000000"/>
        </w:rPr>
      </w:pPr>
    </w:p>
    <w:p w14:paraId="23773D4C" w14:textId="4A041D05" w:rsidR="073D86CC" w:rsidRPr="00B97D7F" w:rsidRDefault="00EC42F0" w:rsidP="00EC42F0">
      <w:pPr>
        <w:rPr>
          <w:rFonts w:ascii="Times New Roman" w:eastAsia="Times New Roman" w:hAnsi="Times New Roman" w:cs="Times New Roman"/>
          <w:color w:val="000000"/>
        </w:rPr>
      </w:pPr>
      <w:r w:rsidRPr="00B97D7F">
        <w:rPr>
          <w:rFonts w:ascii="Times New Roman" w:eastAsia="Times New Roman" w:hAnsi="Times New Roman" w:cs="Times New Roman"/>
          <w:b/>
          <w:bCs/>
          <w:color w:val="000000" w:themeColor="text1"/>
        </w:rPr>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C24986" w:rsidRPr="00B97D7F">
        <w:rPr>
          <w:rStyle w:val="eop"/>
          <w:rFonts w:ascii="Times New Roman" w:eastAsia="Times New Roman" w:hAnsi="Times New Roman" w:cs="Times New Roman"/>
          <w:b/>
          <w:bCs/>
          <w:color w:val="000000" w:themeColor="text1"/>
        </w:rPr>
        <w:t xml:space="preserve">Step </w:t>
      </w:r>
      <w:r w:rsidR="00A4378B" w:rsidRPr="00B97D7F">
        <w:rPr>
          <w:rStyle w:val="eop"/>
          <w:rFonts w:ascii="Times New Roman" w:eastAsia="Times New Roman" w:hAnsi="Times New Roman" w:cs="Times New Roman"/>
          <w:b/>
          <w:bCs/>
          <w:color w:val="000000" w:themeColor="text1"/>
        </w:rPr>
        <w:t>6</w:t>
      </w:r>
      <w:r w:rsidR="00C24986" w:rsidRPr="00B97D7F">
        <w:rPr>
          <w:rStyle w:val="eop"/>
          <w:rFonts w:ascii="Times New Roman" w:eastAsia="Times New Roman" w:hAnsi="Times New Roman" w:cs="Times New Roman"/>
          <w:b/>
          <w:bCs/>
          <w:color w:val="000000" w:themeColor="text1"/>
        </w:rPr>
        <w:t>:</w:t>
      </w:r>
      <w:r w:rsidR="00C24986" w:rsidRPr="00B97D7F">
        <w:rPr>
          <w:rStyle w:val="eop"/>
          <w:rFonts w:ascii="Times New Roman" w:eastAsia="Times New Roman" w:hAnsi="Times New Roman" w:cs="Times New Roman"/>
          <w:color w:val="000000" w:themeColor="text1"/>
        </w:rPr>
        <w:t xml:space="preserve"> Identify the Principal Investigator </w:t>
      </w:r>
      <w:r w:rsidR="00DF7EBD" w:rsidRPr="00B97D7F">
        <w:rPr>
          <w:rStyle w:val="eop"/>
          <w:rFonts w:ascii="Times New Roman" w:eastAsia="Times New Roman" w:hAnsi="Times New Roman" w:cs="Times New Roman"/>
          <w:color w:val="000000" w:themeColor="text1"/>
        </w:rPr>
        <w:t>(PI)</w:t>
      </w:r>
    </w:p>
    <w:p w14:paraId="3C21A730" w14:textId="67EEF5A1" w:rsidR="008E5F7C" w:rsidRPr="00B97D7F" w:rsidRDefault="008E5F7C" w:rsidP="008E5F7C">
      <w:pPr>
        <w:pStyle w:val="paragraph"/>
        <w:spacing w:before="0" w:beforeAutospacing="0" w:after="0" w:afterAutospacing="0"/>
        <w:textAlignment w:val="baseline"/>
        <w:rPr>
          <w:rFonts w:eastAsiaTheme="majorEastAsia"/>
          <w:color w:val="000000"/>
          <w:sz w:val="28"/>
          <w:szCs w:val="28"/>
        </w:rPr>
      </w:pPr>
    </w:p>
    <w:p w14:paraId="50F62FF5" w14:textId="775D5BD9" w:rsidR="00983103" w:rsidRDefault="00DF7EBD" w:rsidP="004B52F1">
      <w:pPr>
        <w:pStyle w:val="paragraph"/>
        <w:numPr>
          <w:ilvl w:val="0"/>
          <w:numId w:val="25"/>
        </w:numPr>
        <w:spacing w:before="0" w:beforeAutospacing="0" w:after="0" w:afterAutospacing="0"/>
        <w:textAlignment w:val="baseline"/>
        <w:rPr>
          <w:rStyle w:val="normaltextrun"/>
          <w:color w:val="000000"/>
          <w:sz w:val="22"/>
          <w:szCs w:val="22"/>
        </w:rPr>
      </w:pPr>
      <w:r w:rsidRPr="004B52F1">
        <w:rPr>
          <w:rStyle w:val="normaltextrun"/>
          <w:color w:val="000000"/>
          <w:sz w:val="22"/>
          <w:szCs w:val="22"/>
        </w:rPr>
        <w:t xml:space="preserve">The PI must have an account in </w:t>
      </w:r>
      <w:proofErr w:type="spellStart"/>
      <w:r w:rsidRPr="004B52F1">
        <w:rPr>
          <w:rStyle w:val="normaltextrun"/>
          <w:color w:val="000000"/>
          <w:sz w:val="22"/>
          <w:szCs w:val="22"/>
        </w:rPr>
        <w:t>DesignSafe</w:t>
      </w:r>
      <w:proofErr w:type="spellEnd"/>
      <w:r w:rsidRPr="004B52F1">
        <w:rPr>
          <w:rStyle w:val="normaltextrun"/>
          <w:color w:val="000000"/>
          <w:sz w:val="22"/>
          <w:szCs w:val="22"/>
        </w:rPr>
        <w:t xml:space="preserve">. </w:t>
      </w:r>
      <w:r w:rsidR="008E5F7C" w:rsidRPr="004B52F1">
        <w:rPr>
          <w:rStyle w:val="normaltextrun"/>
          <w:color w:val="000000"/>
          <w:sz w:val="22"/>
          <w:szCs w:val="22"/>
        </w:rPr>
        <w:t xml:space="preserve">If you have collaborators </w:t>
      </w:r>
      <w:r w:rsidR="00983103" w:rsidRPr="004B52F1">
        <w:rPr>
          <w:rStyle w:val="normaltextrun"/>
          <w:color w:val="000000"/>
          <w:sz w:val="22"/>
          <w:szCs w:val="22"/>
        </w:rPr>
        <w:t>who should be listed as co-PIs, they</w:t>
      </w:r>
      <w:r w:rsidR="002D654B" w:rsidRPr="004B52F1">
        <w:rPr>
          <w:rStyle w:val="normaltextrun"/>
          <w:color w:val="000000"/>
          <w:sz w:val="22"/>
          <w:szCs w:val="22"/>
        </w:rPr>
        <w:t xml:space="preserve"> </w:t>
      </w:r>
      <w:r w:rsidR="008E5F7C" w:rsidRPr="004B52F1">
        <w:rPr>
          <w:rStyle w:val="normaltextrun"/>
          <w:color w:val="000000"/>
          <w:sz w:val="22"/>
          <w:szCs w:val="22"/>
        </w:rPr>
        <w:t xml:space="preserve">need to have an account with </w:t>
      </w:r>
      <w:proofErr w:type="spellStart"/>
      <w:r w:rsidR="008E5F7C" w:rsidRPr="004B52F1">
        <w:rPr>
          <w:rStyle w:val="normaltextrun"/>
          <w:color w:val="000000"/>
          <w:sz w:val="22"/>
          <w:szCs w:val="22"/>
        </w:rPr>
        <w:t>DesignSafe</w:t>
      </w:r>
      <w:proofErr w:type="spellEnd"/>
      <w:r w:rsidR="008E5F7C" w:rsidRPr="004B52F1">
        <w:rPr>
          <w:rStyle w:val="normaltextrun"/>
          <w:color w:val="000000"/>
          <w:sz w:val="22"/>
          <w:szCs w:val="22"/>
        </w:rPr>
        <w:t xml:space="preserve">. You can also designate people with a </w:t>
      </w:r>
      <w:proofErr w:type="spellStart"/>
      <w:r w:rsidR="008E5F7C" w:rsidRPr="004B52F1">
        <w:rPr>
          <w:rStyle w:val="normaltextrun"/>
          <w:color w:val="000000"/>
          <w:sz w:val="22"/>
          <w:szCs w:val="22"/>
        </w:rPr>
        <w:t>DesignSafe</w:t>
      </w:r>
      <w:proofErr w:type="spellEnd"/>
      <w:r w:rsidR="008E5F7C" w:rsidRPr="004B52F1">
        <w:rPr>
          <w:rStyle w:val="normaltextrun"/>
          <w:color w:val="000000"/>
          <w:sz w:val="22"/>
          <w:szCs w:val="22"/>
        </w:rPr>
        <w:t xml:space="preserve"> account as “members”—people with this distinction can still work within the project but are not listed as PIs. You can also add unregistered members, who will be listed on the publication citation but </w:t>
      </w:r>
      <w:r w:rsidR="00983103" w:rsidRPr="004B52F1">
        <w:rPr>
          <w:rStyle w:val="normaltextrun"/>
          <w:color w:val="000000"/>
          <w:sz w:val="22"/>
          <w:szCs w:val="22"/>
        </w:rPr>
        <w:t xml:space="preserve">are unable </w:t>
      </w:r>
      <w:r w:rsidR="008E5F7C" w:rsidRPr="004B52F1">
        <w:rPr>
          <w:rStyle w:val="normaltextrun"/>
          <w:color w:val="000000"/>
          <w:sz w:val="22"/>
          <w:szCs w:val="22"/>
        </w:rPr>
        <w:t>to edit the project.</w:t>
      </w:r>
    </w:p>
    <w:p w14:paraId="4E14A941" w14:textId="77777777" w:rsidR="005472D2" w:rsidRDefault="005472D2" w:rsidP="005472D2">
      <w:pPr>
        <w:pStyle w:val="paragraph"/>
        <w:spacing w:before="0" w:beforeAutospacing="0" w:after="0" w:afterAutospacing="0"/>
        <w:textAlignment w:val="baseline"/>
        <w:rPr>
          <w:rStyle w:val="normaltextrun"/>
          <w:color w:val="000000"/>
          <w:sz w:val="22"/>
          <w:szCs w:val="22"/>
        </w:rPr>
      </w:pPr>
    </w:p>
    <w:p w14:paraId="7A8CA383" w14:textId="0024612B" w:rsidR="005472D2" w:rsidRDefault="00133B23" w:rsidP="005472D2">
      <w:pPr>
        <w:rPr>
          <w:rFonts w:ascii="Times New Roman" w:hAnsi="Times New Roman" w:cs="Times New Roman"/>
          <w:b/>
          <w:bCs/>
          <w:color w:val="0070C0"/>
        </w:rPr>
      </w:pPr>
      <w:r>
        <w:rPr>
          <w:rFonts w:ascii="Times New Roman" w:hAnsi="Times New Roman" w:cs="Times New Roman"/>
          <w:b/>
          <w:bCs/>
          <w:color w:val="0070C0"/>
        </w:rPr>
        <w:t>Add</w:t>
      </w:r>
      <w:r w:rsidR="005472D2">
        <w:rPr>
          <w:rFonts w:ascii="Times New Roman" w:hAnsi="Times New Roman" w:cs="Times New Roman"/>
          <w:b/>
          <w:bCs/>
          <w:color w:val="0070C0"/>
        </w:rPr>
        <w:t xml:space="preserve"> PI </w:t>
      </w:r>
      <w:r>
        <w:rPr>
          <w:rFonts w:ascii="Times New Roman" w:hAnsi="Times New Roman" w:cs="Times New Roman"/>
          <w:b/>
          <w:bCs/>
          <w:color w:val="0070C0"/>
        </w:rPr>
        <w:t xml:space="preserve">Information </w:t>
      </w:r>
      <w:r w:rsidR="005472D2">
        <w:rPr>
          <w:rFonts w:ascii="Times New Roman" w:hAnsi="Times New Roman" w:cs="Times New Roman"/>
          <w:b/>
          <w:bCs/>
          <w:color w:val="0070C0"/>
        </w:rPr>
        <w:t>Here</w:t>
      </w:r>
      <w:r w:rsidR="005472D2" w:rsidRPr="00693C72">
        <w:rPr>
          <w:rFonts w:ascii="Times New Roman" w:hAnsi="Times New Roman" w:cs="Times New Roman"/>
          <w:b/>
          <w:bCs/>
          <w:color w:val="0070C0"/>
        </w:rPr>
        <w:t>:</w:t>
      </w:r>
    </w:p>
    <w:p w14:paraId="5C0565E4" w14:textId="1C425517" w:rsidR="005472D2" w:rsidRPr="000501AD" w:rsidRDefault="005472D2" w:rsidP="005472D2">
      <w:pPr>
        <w:rPr>
          <w:rStyle w:val="eop"/>
          <w:rFonts w:ascii="Times New Roman" w:hAnsi="Times New Roman" w:cs="Times New Roman"/>
          <w:b/>
          <w:bCs/>
          <w:color w:val="0070C0"/>
        </w:rPr>
      </w:pPr>
      <w:r>
        <w:rPr>
          <w:rFonts w:ascii="Times New Roman" w:hAnsi="Times New Roman" w:cs="Times New Roman"/>
          <w:b/>
          <w:bCs/>
          <w:noProof/>
          <w:color w:val="0070C0"/>
        </w:rPr>
        <mc:AlternateContent>
          <mc:Choice Requires="wps">
            <w:drawing>
              <wp:anchor distT="0" distB="0" distL="114300" distR="114300" simplePos="0" relativeHeight="251675648" behindDoc="0" locked="1" layoutInCell="1" allowOverlap="0" wp14:anchorId="5622C4F4" wp14:editId="2B5A9007">
                <wp:simplePos x="0" y="0"/>
                <wp:positionH relativeFrom="page">
                  <wp:posOffset>968721</wp:posOffset>
                </wp:positionH>
                <wp:positionV relativeFrom="paragraph">
                  <wp:posOffset>67423</wp:posOffset>
                </wp:positionV>
                <wp:extent cx="6144768" cy="493776"/>
                <wp:effectExtent l="0" t="0" r="15240" b="19050"/>
                <wp:wrapSquare wrapText="bothSides"/>
                <wp:docPr id="1160292741" name="Text Box 1"/>
                <wp:cNvGraphicFramePr/>
                <a:graphic xmlns:a="http://schemas.openxmlformats.org/drawingml/2006/main">
                  <a:graphicData uri="http://schemas.microsoft.com/office/word/2010/wordprocessingShape">
                    <wps:wsp>
                      <wps:cNvSpPr txBox="1"/>
                      <wps:spPr>
                        <a:xfrm>
                          <a:off x="0" y="0"/>
                          <a:ext cx="6144768" cy="493776"/>
                        </a:xfrm>
                        <a:prstGeom prst="rect">
                          <a:avLst/>
                        </a:prstGeom>
                        <a:noFill/>
                        <a:ln w="6350">
                          <a:solidFill>
                            <a:prstClr val="black"/>
                          </a:solidFill>
                        </a:ln>
                      </wps:spPr>
                      <wps:txbx>
                        <w:txbxContent>
                          <w:p w14:paraId="17421D83" w14:textId="77777777" w:rsidR="005472D2" w:rsidRDefault="005472D2" w:rsidP="005472D2">
                            <w:pPr>
                              <w:rPr>
                                <w:rFonts w:ascii="Times New Roman" w:hAnsi="Times New Roman" w:cs="Times New Roman"/>
                              </w:rPr>
                            </w:pPr>
                          </w:p>
                          <w:p w14:paraId="5283E421" w14:textId="77777777" w:rsidR="00D21E0D" w:rsidRPr="008D7966" w:rsidRDefault="00D21E0D" w:rsidP="005472D2">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22C4F4" id="_x0000_s1027" type="#_x0000_t202" style="position:absolute;margin-left:76.3pt;margin-top:5.3pt;width:483.85pt;height:38.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" o:allowoverlap="f" filled="f" strokeweight=".5pt">
                <v:textbox style="mso-fit-shape-to-text:t">
                  <w:txbxContent>
                    <w:p w14:paraId="17421D83" w14:textId="77777777" w:rsidR="005472D2" w:rsidRDefault="005472D2" w:rsidP="005472D2">
                      <w:pPr>
                        <w:rPr>
                          <w:rFonts w:ascii="Times New Roman" w:hAnsi="Times New Roman" w:cs="Times New Roman"/>
                        </w:rPr>
                      </w:pPr>
                    </w:p>
                    <w:p w14:paraId="5283E421" w14:textId="77777777" w:rsidR="00D21E0D" w:rsidRPr="008D7966" w:rsidRDefault="00D21E0D" w:rsidP="005472D2">
                      <w:pPr>
                        <w:rPr>
                          <w:rFonts w:ascii="Times New Roman" w:hAnsi="Times New Roman" w:cs="Times New Roman"/>
                        </w:rPr>
                      </w:pPr>
                    </w:p>
                  </w:txbxContent>
                </v:textbox>
                <w10:wrap type="square" anchorx="page"/>
                <w10:anchorlock/>
              </v:shape>
            </w:pict>
          </mc:Fallback>
        </mc:AlternateContent>
      </w:r>
    </w:p>
    <w:p w14:paraId="0203D34A" w14:textId="62A22860" w:rsidR="00286139" w:rsidRPr="00B97D7F" w:rsidRDefault="00286139" w:rsidP="008E5F7C">
      <w:pPr>
        <w:pStyle w:val="paragraph"/>
        <w:spacing w:before="0" w:beforeAutospacing="0" w:after="0" w:afterAutospacing="0"/>
        <w:textAlignment w:val="baseline"/>
        <w:rPr>
          <w:rStyle w:val="normaltextrun"/>
          <w:i/>
          <w:iCs/>
          <w:color w:val="000000"/>
          <w:sz w:val="21"/>
          <w:szCs w:val="21"/>
        </w:rPr>
      </w:pPr>
    </w:p>
    <w:p w14:paraId="7CD7B26B" w14:textId="12ADC9CB" w:rsidR="00541A08" w:rsidRPr="00B97D7F" w:rsidRDefault="00EC42F0" w:rsidP="00EC42F0">
      <w:pPr>
        <w:rPr>
          <w:rStyle w:val="eop"/>
          <w:rFonts w:ascii="Times New Roman" w:eastAsia="Times New Roman" w:hAnsi="Times New Roman" w:cs="Times New Roman"/>
          <w:color w:val="000000"/>
        </w:rPr>
      </w:pPr>
      <w:r w:rsidRPr="00B97D7F">
        <w:rPr>
          <w:rFonts w:ascii="Times New Roman" w:eastAsia="Times New Roman" w:hAnsi="Times New Roman" w:cs="Times New Roman"/>
          <w:b/>
          <w:bCs/>
          <w:color w:val="000000" w:themeColor="text1"/>
        </w:rPr>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541A08" w:rsidRPr="00B97D7F">
        <w:rPr>
          <w:rStyle w:val="eop"/>
          <w:rFonts w:ascii="Times New Roman" w:eastAsia="Times New Roman" w:hAnsi="Times New Roman" w:cs="Times New Roman"/>
          <w:b/>
          <w:bCs/>
          <w:color w:val="000000"/>
        </w:rPr>
        <w:t xml:space="preserve">Step </w:t>
      </w:r>
      <w:r w:rsidR="00A4378B" w:rsidRPr="00B97D7F">
        <w:rPr>
          <w:rStyle w:val="eop"/>
          <w:rFonts w:ascii="Times New Roman" w:eastAsia="Times New Roman" w:hAnsi="Times New Roman" w:cs="Times New Roman"/>
          <w:b/>
          <w:bCs/>
          <w:color w:val="000000"/>
        </w:rPr>
        <w:t>7</w:t>
      </w:r>
      <w:r w:rsidR="00541A08" w:rsidRPr="00B97D7F">
        <w:rPr>
          <w:rStyle w:val="eop"/>
          <w:rFonts w:ascii="Times New Roman" w:eastAsia="Times New Roman" w:hAnsi="Times New Roman" w:cs="Times New Roman"/>
          <w:b/>
          <w:bCs/>
          <w:color w:val="000000"/>
        </w:rPr>
        <w:t>:</w:t>
      </w:r>
      <w:r w:rsidR="00541A08" w:rsidRPr="00B97D7F">
        <w:rPr>
          <w:rStyle w:val="eop"/>
          <w:rFonts w:ascii="Times New Roman" w:eastAsia="Times New Roman" w:hAnsi="Times New Roman" w:cs="Times New Roman"/>
          <w:color w:val="000000"/>
        </w:rPr>
        <w:t xml:space="preserve"> Edit the Project  </w:t>
      </w:r>
    </w:p>
    <w:p w14:paraId="5701D866" w14:textId="494D82EC" w:rsidR="00541A08" w:rsidRPr="00B97D7F" w:rsidRDefault="00541A08" w:rsidP="008E5F7C">
      <w:pPr>
        <w:pStyle w:val="paragraph"/>
        <w:spacing w:before="0" w:beforeAutospacing="0" w:after="0" w:afterAutospacing="0"/>
        <w:textAlignment w:val="baseline"/>
        <w:rPr>
          <w:rStyle w:val="normaltextrun"/>
          <w:i/>
          <w:iCs/>
          <w:color w:val="000000"/>
          <w:sz w:val="21"/>
          <w:szCs w:val="21"/>
        </w:rPr>
      </w:pPr>
    </w:p>
    <w:p w14:paraId="2B90C551" w14:textId="16DAA9F0" w:rsidR="00541A08" w:rsidRPr="008852FF" w:rsidRDefault="00541A08" w:rsidP="008852FF">
      <w:pPr>
        <w:pStyle w:val="paragraph"/>
        <w:numPr>
          <w:ilvl w:val="0"/>
          <w:numId w:val="25"/>
        </w:numPr>
        <w:spacing w:before="0" w:beforeAutospacing="0" w:after="0" w:afterAutospacing="0"/>
        <w:textAlignment w:val="baseline"/>
        <w:rPr>
          <w:rStyle w:val="normaltextrun"/>
          <w:color w:val="000000"/>
          <w:sz w:val="22"/>
          <w:szCs w:val="22"/>
        </w:rPr>
      </w:pPr>
      <w:r w:rsidRPr="008852FF">
        <w:rPr>
          <w:rStyle w:val="normaltextrun"/>
          <w:color w:val="000000"/>
          <w:sz w:val="22"/>
          <w:szCs w:val="22"/>
        </w:rPr>
        <w:t>Once the project is created, you will begin editing. Go to the top, right-hand side of the screen and click the “Edit Project” link. A new page will appear where you can add more information. At the top, you will see your title of the project, which you can edit again here.</w:t>
      </w:r>
      <w:r w:rsidR="00B26684" w:rsidRPr="008852FF">
        <w:rPr>
          <w:rStyle w:val="normaltextrun"/>
          <w:color w:val="000000"/>
          <w:sz w:val="22"/>
          <w:szCs w:val="22"/>
        </w:rPr>
        <w:t xml:space="preserve"> </w:t>
      </w:r>
    </w:p>
    <w:p w14:paraId="300F4789" w14:textId="74B80EB4" w:rsidR="00A4378B" w:rsidRPr="00B97D7F" w:rsidRDefault="00A4378B" w:rsidP="00541A08">
      <w:pPr>
        <w:pStyle w:val="paragraph"/>
        <w:spacing w:before="0" w:beforeAutospacing="0" w:after="0" w:afterAutospacing="0"/>
        <w:textAlignment w:val="baseline"/>
        <w:rPr>
          <w:rStyle w:val="normaltextrun"/>
          <w:i/>
          <w:iCs/>
          <w:color w:val="000000"/>
          <w:sz w:val="21"/>
          <w:szCs w:val="21"/>
        </w:rPr>
      </w:pPr>
    </w:p>
    <w:p w14:paraId="71E5C3F3" w14:textId="3B9B05BF" w:rsidR="00A4378B" w:rsidRPr="00B97D7F" w:rsidRDefault="00A4378B" w:rsidP="002D654B">
      <w:pPr>
        <w:pStyle w:val="paragraph"/>
        <w:spacing w:before="0" w:beforeAutospacing="0" w:after="0" w:afterAutospacing="0"/>
        <w:jc w:val="center"/>
        <w:textAlignment w:val="baseline"/>
        <w:rPr>
          <w:rStyle w:val="eop"/>
          <w:rFonts w:eastAsiaTheme="majorEastAsia"/>
          <w:i/>
          <w:iCs/>
          <w:color w:val="000000"/>
          <w:sz w:val="21"/>
          <w:szCs w:val="21"/>
        </w:rPr>
      </w:pPr>
      <w:r w:rsidRPr="00B97D7F">
        <w:rPr>
          <w:rFonts w:eastAsiaTheme="majorEastAsia"/>
          <w:i/>
          <w:iCs/>
          <w:noProof/>
          <w:color w:val="000000"/>
          <w:sz w:val="21"/>
          <w:szCs w:val="21"/>
        </w:rPr>
        <w:drawing>
          <wp:inline distT="0" distB="0" distL="0" distR="0" wp14:anchorId="14F556E4" wp14:editId="454BEDCC">
            <wp:extent cx="4305300" cy="2409854"/>
            <wp:effectExtent l="0" t="0" r="0" b="3175"/>
            <wp:docPr id="159090325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03254" name="Picture 2"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330548" cy="2423986"/>
                    </a:xfrm>
                    <a:prstGeom prst="rect">
                      <a:avLst/>
                    </a:prstGeom>
                  </pic:spPr>
                </pic:pic>
              </a:graphicData>
            </a:graphic>
          </wp:inline>
        </w:drawing>
      </w:r>
    </w:p>
    <w:p w14:paraId="78AC29C1" w14:textId="77777777" w:rsidR="00DF7EBD" w:rsidRPr="00B97D7F" w:rsidRDefault="00DF7EBD" w:rsidP="00DF7EBD">
      <w:pPr>
        <w:pStyle w:val="ListParagraph"/>
        <w:rPr>
          <w:rStyle w:val="eop"/>
          <w:rFonts w:ascii="Times New Roman" w:eastAsia="Times New Roman" w:hAnsi="Times New Roman" w:cs="Times New Roman"/>
          <w:color w:val="000000"/>
        </w:rPr>
      </w:pPr>
    </w:p>
    <w:p w14:paraId="3E285DFE" w14:textId="05F357C1" w:rsidR="00541A08" w:rsidRPr="00B97D7F" w:rsidRDefault="00EC42F0" w:rsidP="00EC42F0">
      <w:pPr>
        <w:rPr>
          <w:rStyle w:val="eop"/>
          <w:rFonts w:ascii="Times New Roman" w:eastAsia="Times New Roman" w:hAnsi="Times New Roman" w:cs="Times New Roman"/>
          <w:color w:val="000000"/>
        </w:rPr>
      </w:pPr>
      <w:r w:rsidRPr="00B97D7F">
        <w:rPr>
          <w:rFonts w:ascii="Times New Roman" w:eastAsia="Times New Roman" w:hAnsi="Times New Roman" w:cs="Times New Roman"/>
          <w:b/>
          <w:bCs/>
          <w:color w:val="000000" w:themeColor="text1"/>
        </w:rPr>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983103" w:rsidRPr="00B97D7F">
        <w:rPr>
          <w:rStyle w:val="eop"/>
          <w:rFonts w:ascii="Times New Roman" w:eastAsia="Times New Roman" w:hAnsi="Times New Roman" w:cs="Times New Roman"/>
          <w:b/>
          <w:bCs/>
          <w:color w:val="000000"/>
        </w:rPr>
        <w:t xml:space="preserve">Step </w:t>
      </w:r>
      <w:r w:rsidR="00A4378B" w:rsidRPr="00B97D7F">
        <w:rPr>
          <w:rStyle w:val="eop"/>
          <w:rFonts w:ascii="Times New Roman" w:eastAsia="Times New Roman" w:hAnsi="Times New Roman" w:cs="Times New Roman"/>
          <w:b/>
          <w:bCs/>
          <w:color w:val="000000"/>
        </w:rPr>
        <w:t>8</w:t>
      </w:r>
      <w:r w:rsidR="00983103" w:rsidRPr="00B97D7F">
        <w:rPr>
          <w:rStyle w:val="eop"/>
          <w:rFonts w:ascii="Times New Roman" w:eastAsia="Times New Roman" w:hAnsi="Times New Roman" w:cs="Times New Roman"/>
          <w:b/>
          <w:bCs/>
          <w:color w:val="000000"/>
        </w:rPr>
        <w:t>:</w:t>
      </w:r>
      <w:r w:rsidR="00983103" w:rsidRPr="00B97D7F">
        <w:rPr>
          <w:rStyle w:val="eop"/>
          <w:rFonts w:ascii="Times New Roman" w:eastAsia="Times New Roman" w:hAnsi="Times New Roman" w:cs="Times New Roman"/>
          <w:color w:val="000000"/>
        </w:rPr>
        <w:t xml:space="preserve"> </w:t>
      </w:r>
      <w:r w:rsidR="00541A08" w:rsidRPr="00B97D7F">
        <w:rPr>
          <w:rStyle w:val="eop"/>
          <w:rFonts w:ascii="Times New Roman" w:eastAsia="Times New Roman" w:hAnsi="Times New Roman" w:cs="Times New Roman"/>
          <w:color w:val="000000"/>
        </w:rPr>
        <w:t xml:space="preserve">Select the Project Type </w:t>
      </w:r>
    </w:p>
    <w:p w14:paraId="7B9083C4" w14:textId="77777777" w:rsidR="00541A08" w:rsidRPr="00B97D7F" w:rsidRDefault="00541A08" w:rsidP="00541A08">
      <w:pPr>
        <w:rPr>
          <w:rStyle w:val="eop"/>
          <w:rFonts w:ascii="Times New Roman" w:eastAsia="Times New Roman" w:hAnsi="Times New Roman" w:cs="Times New Roman"/>
          <w:color w:val="000000"/>
        </w:rPr>
      </w:pPr>
    </w:p>
    <w:p w14:paraId="1791A2AF" w14:textId="50676B71" w:rsidR="00541A08" w:rsidRPr="008852FF" w:rsidRDefault="00A4378B" w:rsidP="008852FF">
      <w:pPr>
        <w:pStyle w:val="paragraph"/>
        <w:numPr>
          <w:ilvl w:val="0"/>
          <w:numId w:val="25"/>
        </w:numPr>
        <w:spacing w:before="0" w:beforeAutospacing="0" w:after="0" w:afterAutospacing="0"/>
        <w:textAlignment w:val="baseline"/>
        <w:rPr>
          <w:rStyle w:val="normaltextrun"/>
          <w:color w:val="000000"/>
          <w:sz w:val="22"/>
          <w:szCs w:val="22"/>
        </w:rPr>
      </w:pPr>
      <w:r w:rsidRPr="008852FF">
        <w:rPr>
          <w:rStyle w:val="normaltextrun"/>
          <w:color w:val="000000"/>
          <w:sz w:val="22"/>
          <w:szCs w:val="22"/>
        </w:rPr>
        <w:t xml:space="preserve">Click “Change Project Type.” </w:t>
      </w:r>
      <w:proofErr w:type="spellStart"/>
      <w:r w:rsidRPr="008852FF">
        <w:rPr>
          <w:rStyle w:val="normaltextrun"/>
          <w:color w:val="000000"/>
          <w:sz w:val="22"/>
          <w:szCs w:val="22"/>
        </w:rPr>
        <w:t>DesignSafe</w:t>
      </w:r>
      <w:proofErr w:type="spellEnd"/>
      <w:r w:rsidRPr="008852FF">
        <w:rPr>
          <w:rStyle w:val="normaltextrun"/>
          <w:color w:val="000000"/>
          <w:sz w:val="22"/>
          <w:szCs w:val="22"/>
        </w:rPr>
        <w:t xml:space="preserve"> will offer an overview of each Project Type. You can read these by clicking on a Project Type and clicking the Continue button. Read these carefully to select the most appropriate Project Type. </w:t>
      </w:r>
      <w:r w:rsidR="00541A08" w:rsidRPr="008852FF">
        <w:rPr>
          <w:rStyle w:val="normaltextrun"/>
          <w:color w:val="000000"/>
          <w:sz w:val="22"/>
          <w:szCs w:val="22"/>
        </w:rPr>
        <w:t xml:space="preserve">Most social science researchers </w:t>
      </w:r>
      <w:r w:rsidR="00931ADF" w:rsidRPr="008852FF">
        <w:rPr>
          <w:rStyle w:val="normaltextrun"/>
          <w:color w:val="000000"/>
          <w:sz w:val="22"/>
          <w:szCs w:val="22"/>
        </w:rPr>
        <w:t xml:space="preserve">who have collected original data </w:t>
      </w:r>
      <w:r w:rsidR="00541A08" w:rsidRPr="008852FF">
        <w:rPr>
          <w:rStyle w:val="normaltextrun"/>
          <w:color w:val="000000"/>
          <w:sz w:val="22"/>
          <w:szCs w:val="22"/>
        </w:rPr>
        <w:t>will likely select “</w:t>
      </w:r>
      <w:r w:rsidR="00541A08" w:rsidRPr="008852FF">
        <w:rPr>
          <w:rStyle w:val="normaltextrun"/>
          <w:b/>
          <w:bCs/>
          <w:color w:val="000000"/>
          <w:sz w:val="22"/>
          <w:szCs w:val="22"/>
        </w:rPr>
        <w:t>Field Research Project</w:t>
      </w:r>
      <w:r w:rsidR="00541A08" w:rsidRPr="008852FF">
        <w:rPr>
          <w:rStyle w:val="normaltextrun"/>
          <w:color w:val="000000"/>
          <w:sz w:val="22"/>
          <w:szCs w:val="22"/>
        </w:rPr>
        <w:t xml:space="preserve">.” Then you will have the option to enter the “Field Research Type.” In most cases for social science research, you will want to select “Social Science,” but “Field Experiment,” “Longitudinal Study,” and other options are available. Note that the rest of this guide assumes the project type of Field Research. </w:t>
      </w:r>
    </w:p>
    <w:p w14:paraId="0B3EA232" w14:textId="77777777" w:rsidR="00541A08" w:rsidRPr="008852FF" w:rsidRDefault="00541A08" w:rsidP="00541A08">
      <w:pPr>
        <w:pStyle w:val="paragraph"/>
        <w:spacing w:before="0" w:beforeAutospacing="0" w:after="0" w:afterAutospacing="0"/>
        <w:textAlignment w:val="baseline"/>
        <w:rPr>
          <w:rStyle w:val="normaltextrun"/>
          <w:color w:val="000000"/>
          <w:sz w:val="22"/>
          <w:szCs w:val="22"/>
        </w:rPr>
      </w:pPr>
    </w:p>
    <w:p w14:paraId="06BD2240" w14:textId="38B2DB54" w:rsidR="00A4378B" w:rsidRDefault="00541A08" w:rsidP="008852FF">
      <w:pPr>
        <w:pStyle w:val="paragraph"/>
        <w:numPr>
          <w:ilvl w:val="0"/>
          <w:numId w:val="25"/>
        </w:numPr>
        <w:spacing w:before="0" w:beforeAutospacing="0" w:after="0" w:afterAutospacing="0"/>
        <w:textAlignment w:val="baseline"/>
        <w:rPr>
          <w:rStyle w:val="normaltextrun"/>
          <w:color w:val="000000"/>
          <w:sz w:val="22"/>
          <w:szCs w:val="22"/>
        </w:rPr>
      </w:pPr>
      <w:r w:rsidRPr="008852FF">
        <w:rPr>
          <w:rStyle w:val="normaltextrun"/>
          <w:color w:val="000000"/>
          <w:sz w:val="22"/>
          <w:szCs w:val="22"/>
        </w:rPr>
        <w:t>If what you are attempting to publish does not involve Field Research</w:t>
      </w:r>
      <w:r w:rsidR="00A4378B" w:rsidRPr="008852FF">
        <w:rPr>
          <w:rStyle w:val="normaltextrun"/>
          <w:color w:val="000000"/>
          <w:sz w:val="22"/>
          <w:szCs w:val="22"/>
        </w:rPr>
        <w:t>,</w:t>
      </w:r>
      <w:r w:rsidRPr="008852FF">
        <w:rPr>
          <w:rStyle w:val="normaltextrun"/>
          <w:color w:val="000000"/>
          <w:sz w:val="22"/>
          <w:szCs w:val="22"/>
        </w:rPr>
        <w:t xml:space="preserve"> you may also want to select “</w:t>
      </w:r>
      <w:r w:rsidRPr="008852FF">
        <w:rPr>
          <w:rStyle w:val="normaltextrun"/>
          <w:b/>
          <w:bCs/>
          <w:color w:val="000000"/>
          <w:sz w:val="22"/>
          <w:szCs w:val="22"/>
        </w:rPr>
        <w:t>Other</w:t>
      </w:r>
      <w:r w:rsidRPr="008852FF">
        <w:rPr>
          <w:rStyle w:val="normaltextrun"/>
          <w:color w:val="000000"/>
          <w:sz w:val="22"/>
          <w:szCs w:val="22"/>
        </w:rPr>
        <w:t xml:space="preserve">.” This category is useful, for example, if you built a novel dataset. See here for one such </w:t>
      </w:r>
      <w:hyperlink r:id="rId14" w:history="1">
        <w:r w:rsidRPr="008852FF">
          <w:rPr>
            <w:rStyle w:val="Hyperlink"/>
            <w:sz w:val="22"/>
            <w:szCs w:val="22"/>
          </w:rPr>
          <w:t>example of an “Other” publication type</w:t>
        </w:r>
      </w:hyperlink>
      <w:r w:rsidRPr="008852FF">
        <w:rPr>
          <w:rStyle w:val="normaltextrun"/>
          <w:color w:val="000000"/>
          <w:sz w:val="22"/>
          <w:szCs w:val="22"/>
        </w:rPr>
        <w:t xml:space="preserve"> of a dataset generated from publicly available websites. </w:t>
      </w:r>
    </w:p>
    <w:p w14:paraId="57F7330E" w14:textId="77777777" w:rsidR="00CD62B3" w:rsidRDefault="00CD62B3" w:rsidP="00CD62B3">
      <w:pPr>
        <w:pStyle w:val="ListParagraph"/>
        <w:rPr>
          <w:rStyle w:val="eop"/>
          <w:color w:val="000000"/>
          <w:sz w:val="22"/>
          <w:szCs w:val="22"/>
        </w:rPr>
      </w:pPr>
    </w:p>
    <w:p w14:paraId="45487648" w14:textId="7F36164C" w:rsidR="00CD62B3" w:rsidRDefault="00CD62B3" w:rsidP="00CD62B3">
      <w:pPr>
        <w:rPr>
          <w:rFonts w:ascii="Times New Roman" w:hAnsi="Times New Roman" w:cs="Times New Roman"/>
          <w:b/>
          <w:bCs/>
          <w:color w:val="0070C0"/>
        </w:rPr>
      </w:pPr>
      <w:r>
        <w:rPr>
          <w:rFonts w:ascii="Times New Roman" w:hAnsi="Times New Roman" w:cs="Times New Roman"/>
          <w:b/>
          <w:bCs/>
          <w:color w:val="0070C0"/>
        </w:rPr>
        <w:t>Add Project Type Here</w:t>
      </w:r>
      <w:r w:rsidRPr="00693C72">
        <w:rPr>
          <w:rFonts w:ascii="Times New Roman" w:hAnsi="Times New Roman" w:cs="Times New Roman"/>
          <w:b/>
          <w:bCs/>
          <w:color w:val="0070C0"/>
        </w:rPr>
        <w:t>:</w:t>
      </w:r>
    </w:p>
    <w:p w14:paraId="07EE70B1" w14:textId="77777777" w:rsidR="00CD62B3" w:rsidRDefault="00CD62B3" w:rsidP="00CD62B3">
      <w:pPr>
        <w:rPr>
          <w:rFonts w:ascii="Times New Roman" w:hAnsi="Times New Roman" w:cs="Times New Roman"/>
          <w:b/>
          <w:bCs/>
          <w:color w:val="0070C0"/>
        </w:rPr>
      </w:pPr>
      <w:r>
        <w:rPr>
          <w:rFonts w:ascii="Times New Roman" w:hAnsi="Times New Roman" w:cs="Times New Roman"/>
          <w:b/>
          <w:bCs/>
          <w:noProof/>
          <w:color w:val="0070C0"/>
        </w:rPr>
        <mc:AlternateContent>
          <mc:Choice Requires="wps">
            <w:drawing>
              <wp:anchor distT="0" distB="0" distL="114300" distR="114300" simplePos="0" relativeHeight="251677696" behindDoc="0" locked="1" layoutInCell="1" allowOverlap="0" wp14:anchorId="1CC95459" wp14:editId="5D1F91B9">
                <wp:simplePos x="0" y="0"/>
                <wp:positionH relativeFrom="page">
                  <wp:posOffset>968721</wp:posOffset>
                </wp:positionH>
                <wp:positionV relativeFrom="paragraph">
                  <wp:posOffset>65110</wp:posOffset>
                </wp:positionV>
                <wp:extent cx="6144768" cy="493776"/>
                <wp:effectExtent l="0" t="0" r="15240" b="19050"/>
                <wp:wrapSquare wrapText="bothSides"/>
                <wp:docPr id="2052827567" name="Text Box 1"/>
                <wp:cNvGraphicFramePr/>
                <a:graphic xmlns:a="http://schemas.openxmlformats.org/drawingml/2006/main">
                  <a:graphicData uri="http://schemas.microsoft.com/office/word/2010/wordprocessingShape">
                    <wps:wsp>
                      <wps:cNvSpPr txBox="1"/>
                      <wps:spPr>
                        <a:xfrm>
                          <a:off x="0" y="0"/>
                          <a:ext cx="6144768" cy="493776"/>
                        </a:xfrm>
                        <a:prstGeom prst="rect">
                          <a:avLst/>
                        </a:prstGeom>
                        <a:noFill/>
                        <a:ln w="6350">
                          <a:solidFill>
                            <a:prstClr val="black"/>
                          </a:solidFill>
                        </a:ln>
                      </wps:spPr>
                      <wps:txbx>
                        <w:txbxContent>
                          <w:p w14:paraId="416E7342" w14:textId="77777777" w:rsidR="00CD62B3" w:rsidRDefault="00CD62B3" w:rsidP="00CD62B3">
                            <w:pPr>
                              <w:rPr>
                                <w:rFonts w:ascii="Times New Roman" w:hAnsi="Times New Roman" w:cs="Times New Roman"/>
                              </w:rPr>
                            </w:pPr>
                          </w:p>
                          <w:p w14:paraId="1E05C966" w14:textId="77777777" w:rsidR="00D21E0D" w:rsidRPr="008D7966" w:rsidRDefault="00D21E0D" w:rsidP="00CD62B3">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C95459" id="_x0000_s1028" type="#_x0000_t202" style="position:absolute;margin-left:76.3pt;margin-top:5.15pt;width:483.85pt;height:38.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" o:allowoverlap="f" filled="f" strokeweight=".5pt">
                <v:textbox style="mso-fit-shape-to-text:t">
                  <w:txbxContent>
                    <w:p w14:paraId="416E7342" w14:textId="77777777" w:rsidR="00CD62B3" w:rsidRDefault="00CD62B3" w:rsidP="00CD62B3">
                      <w:pPr>
                        <w:rPr>
                          <w:rFonts w:ascii="Times New Roman" w:hAnsi="Times New Roman" w:cs="Times New Roman"/>
                        </w:rPr>
                      </w:pPr>
                    </w:p>
                    <w:p w14:paraId="1E05C966" w14:textId="77777777" w:rsidR="00D21E0D" w:rsidRPr="008D7966" w:rsidRDefault="00D21E0D" w:rsidP="00CD62B3">
                      <w:pPr>
                        <w:rPr>
                          <w:rFonts w:ascii="Times New Roman" w:hAnsi="Times New Roman" w:cs="Times New Roman"/>
                        </w:rPr>
                      </w:pPr>
                    </w:p>
                  </w:txbxContent>
                </v:textbox>
                <w10:wrap type="square" anchorx="page"/>
                <w10:anchorlock/>
              </v:shape>
            </w:pict>
          </mc:Fallback>
        </mc:AlternateContent>
      </w:r>
    </w:p>
    <w:p w14:paraId="01D3F752" w14:textId="3E403677" w:rsidR="00CD62B3" w:rsidRPr="000501AD" w:rsidRDefault="00CD62B3" w:rsidP="000501AD">
      <w:pPr>
        <w:rPr>
          <w:rFonts w:ascii="Times New Roman" w:hAnsi="Times New Roman" w:cs="Times New Roman"/>
          <w:b/>
          <w:bCs/>
          <w:color w:val="0070C0"/>
        </w:rPr>
      </w:pPr>
      <w:r w:rsidRPr="00693C72">
        <w:rPr>
          <w:rFonts w:ascii="Times New Roman" w:hAnsi="Times New Roman" w:cs="Times New Roman"/>
          <w:b/>
          <w:bCs/>
          <w:color w:val="0070C0"/>
        </w:rPr>
        <w:t xml:space="preserve"> </w:t>
      </w:r>
    </w:p>
    <w:p w14:paraId="32E10C07" w14:textId="637A3E7C" w:rsidR="00515074" w:rsidRPr="00B97D7F" w:rsidRDefault="00EC42F0" w:rsidP="00EC42F0">
      <w:pPr>
        <w:pStyle w:val="paragraph"/>
        <w:spacing w:before="0" w:beforeAutospacing="0" w:after="0" w:afterAutospacing="0"/>
        <w:textAlignment w:val="baseline"/>
        <w:rPr>
          <w:rStyle w:val="normaltextrun"/>
          <w:rFonts w:eastAsiaTheme="majorEastAsia"/>
          <w:color w:val="000000"/>
        </w:rPr>
      </w:pPr>
      <w:r w:rsidRPr="00B97D7F">
        <w:rPr>
          <w:b/>
          <w:bCs/>
          <w:color w:val="000000" w:themeColor="text1"/>
        </w:rPr>
        <w:fldChar w:fldCharType="begin">
          <w:ffData>
            <w:name w:val="Check1"/>
            <w:enabled/>
            <w:calcOnExit w:val="0"/>
            <w:checkBox>
              <w:sizeAuto/>
              <w:default w:val="0"/>
            </w:checkBox>
          </w:ffData>
        </w:fldChar>
      </w:r>
      <w:r w:rsidRPr="00B97D7F">
        <w:rPr>
          <w:b/>
          <w:bCs/>
          <w:color w:val="000000" w:themeColor="text1"/>
        </w:rPr>
        <w:instrText xml:space="preserve"> FORMCHECKBOX </w:instrText>
      </w:r>
      <w:r w:rsidR="001466B3">
        <w:rPr>
          <w:b/>
          <w:bCs/>
          <w:color w:val="000000" w:themeColor="text1"/>
        </w:rPr>
      </w:r>
      <w:r w:rsidR="001466B3">
        <w:rPr>
          <w:b/>
          <w:bCs/>
          <w:color w:val="000000" w:themeColor="text1"/>
        </w:rPr>
        <w:fldChar w:fldCharType="separate"/>
      </w:r>
      <w:r w:rsidRPr="00B97D7F">
        <w:rPr>
          <w:b/>
          <w:bCs/>
          <w:color w:val="000000" w:themeColor="text1"/>
        </w:rPr>
        <w:fldChar w:fldCharType="end"/>
      </w:r>
      <w:r w:rsidRPr="00B97D7F">
        <w:rPr>
          <w:b/>
          <w:bCs/>
          <w:color w:val="000000" w:themeColor="text1"/>
        </w:rPr>
        <w:t xml:space="preserve"> </w:t>
      </w:r>
      <w:r w:rsidR="00515074" w:rsidRPr="00B97D7F">
        <w:rPr>
          <w:rStyle w:val="normaltextrun"/>
          <w:rFonts w:eastAsiaTheme="majorEastAsia"/>
          <w:b/>
          <w:bCs/>
          <w:color w:val="000000"/>
        </w:rPr>
        <w:t>Step 9</w:t>
      </w:r>
      <w:r w:rsidR="00515074" w:rsidRPr="00B97D7F">
        <w:rPr>
          <w:rStyle w:val="normaltextrun"/>
          <w:rFonts w:eastAsiaTheme="majorEastAsia"/>
          <w:color w:val="000000"/>
        </w:rPr>
        <w:t>: Select the Natural Hazard Types</w:t>
      </w:r>
    </w:p>
    <w:p w14:paraId="7E972B73" w14:textId="77777777" w:rsidR="00515074" w:rsidRPr="00B97D7F" w:rsidRDefault="00515074" w:rsidP="00515074">
      <w:pPr>
        <w:pStyle w:val="paragraph"/>
        <w:spacing w:before="0" w:beforeAutospacing="0" w:after="0" w:afterAutospacing="0"/>
        <w:rPr>
          <w:rStyle w:val="normaltextrun"/>
          <w:i/>
          <w:iCs/>
          <w:color w:val="000000" w:themeColor="text1"/>
          <w:sz w:val="21"/>
          <w:szCs w:val="21"/>
        </w:rPr>
      </w:pPr>
    </w:p>
    <w:p w14:paraId="078D7348" w14:textId="102EA425" w:rsidR="00515074" w:rsidRPr="009A2CCF" w:rsidRDefault="00515074" w:rsidP="00515074">
      <w:pPr>
        <w:pStyle w:val="paragraph"/>
        <w:numPr>
          <w:ilvl w:val="0"/>
          <w:numId w:val="26"/>
        </w:numPr>
        <w:spacing w:before="0" w:beforeAutospacing="0" w:after="0" w:afterAutospacing="0"/>
        <w:textAlignment w:val="baseline"/>
        <w:rPr>
          <w:rStyle w:val="eop"/>
          <w:rFonts w:eastAsiaTheme="majorEastAsia"/>
          <w:color w:val="000000"/>
          <w:sz w:val="22"/>
          <w:szCs w:val="22"/>
        </w:rPr>
      </w:pPr>
      <w:r w:rsidRPr="009A2CCF">
        <w:rPr>
          <w:rStyle w:val="normaltextrun"/>
          <w:color w:val="000000"/>
          <w:sz w:val="22"/>
          <w:szCs w:val="22"/>
        </w:rPr>
        <w:t>Next you will specify the hazard being researched (e.g., earthquake, flood)</w:t>
      </w:r>
      <w:r w:rsidR="00FF4A87" w:rsidRPr="009A2CCF">
        <w:rPr>
          <w:rStyle w:val="normaltextrun"/>
          <w:color w:val="000000"/>
          <w:sz w:val="22"/>
          <w:szCs w:val="22"/>
        </w:rPr>
        <w:t xml:space="preserve"> from a dropdown menu</w:t>
      </w:r>
      <w:r w:rsidRPr="009A2CCF">
        <w:rPr>
          <w:rStyle w:val="normaltextrun"/>
          <w:color w:val="000000"/>
          <w:sz w:val="22"/>
          <w:szCs w:val="22"/>
        </w:rPr>
        <w:t>. If you are working with multiple hazards or in a general hazard context, you can click the “Other” option, then type in “Multiple Hazards.”</w:t>
      </w:r>
    </w:p>
    <w:p w14:paraId="2C36A5A0" w14:textId="77777777" w:rsidR="00FF4A87" w:rsidRPr="00B97D7F" w:rsidRDefault="00FF4A87" w:rsidP="00FF4A87">
      <w:pPr>
        <w:pStyle w:val="paragraph"/>
        <w:spacing w:before="0" w:beforeAutospacing="0" w:after="0" w:afterAutospacing="0"/>
        <w:ind w:left="720"/>
        <w:textAlignment w:val="baseline"/>
        <w:rPr>
          <w:rStyle w:val="normaltextrun"/>
          <w:rFonts w:eastAsiaTheme="majorEastAsia"/>
          <w:color w:val="000000"/>
        </w:rPr>
      </w:pPr>
    </w:p>
    <w:p w14:paraId="53CE0DBA" w14:textId="657195F6" w:rsidR="00E21BD9" w:rsidRPr="00B97D7F" w:rsidRDefault="00EC42F0" w:rsidP="00EC42F0">
      <w:pPr>
        <w:pStyle w:val="paragraph"/>
        <w:spacing w:before="0" w:beforeAutospacing="0" w:after="0" w:afterAutospacing="0"/>
        <w:textAlignment w:val="baseline"/>
        <w:rPr>
          <w:rStyle w:val="normaltextrun"/>
          <w:rFonts w:eastAsiaTheme="majorEastAsia"/>
          <w:color w:val="000000"/>
        </w:rPr>
      </w:pPr>
      <w:r w:rsidRPr="00B97D7F">
        <w:rPr>
          <w:b/>
          <w:bCs/>
          <w:color w:val="000000" w:themeColor="text1"/>
        </w:rPr>
        <w:fldChar w:fldCharType="begin">
          <w:ffData>
            <w:name w:val="Check1"/>
            <w:enabled/>
            <w:calcOnExit w:val="0"/>
            <w:checkBox>
              <w:sizeAuto/>
              <w:default w:val="0"/>
            </w:checkBox>
          </w:ffData>
        </w:fldChar>
      </w:r>
      <w:r w:rsidRPr="00B97D7F">
        <w:rPr>
          <w:b/>
          <w:bCs/>
          <w:color w:val="000000" w:themeColor="text1"/>
        </w:rPr>
        <w:instrText xml:space="preserve"> FORMCHECKBOX </w:instrText>
      </w:r>
      <w:r w:rsidR="001466B3">
        <w:rPr>
          <w:b/>
          <w:bCs/>
          <w:color w:val="000000" w:themeColor="text1"/>
        </w:rPr>
      </w:r>
      <w:r w:rsidR="001466B3">
        <w:rPr>
          <w:b/>
          <w:bCs/>
          <w:color w:val="000000" w:themeColor="text1"/>
        </w:rPr>
        <w:fldChar w:fldCharType="separate"/>
      </w:r>
      <w:r w:rsidRPr="00B97D7F">
        <w:rPr>
          <w:b/>
          <w:bCs/>
          <w:color w:val="000000" w:themeColor="text1"/>
        </w:rPr>
        <w:fldChar w:fldCharType="end"/>
      </w:r>
      <w:r w:rsidRPr="00B97D7F">
        <w:rPr>
          <w:b/>
          <w:bCs/>
          <w:color w:val="000000" w:themeColor="text1"/>
        </w:rPr>
        <w:t xml:space="preserve"> </w:t>
      </w:r>
      <w:r w:rsidR="00E21BD9" w:rsidRPr="00B97D7F">
        <w:rPr>
          <w:rStyle w:val="normaltextrun"/>
          <w:rFonts w:eastAsiaTheme="majorEastAsia"/>
          <w:b/>
          <w:bCs/>
          <w:color w:val="000000"/>
        </w:rPr>
        <w:t>Step 10:</w:t>
      </w:r>
      <w:r w:rsidR="00E21BD9" w:rsidRPr="00B97D7F">
        <w:rPr>
          <w:rStyle w:val="normaltextrun"/>
          <w:rFonts w:eastAsiaTheme="majorEastAsia"/>
          <w:color w:val="000000"/>
        </w:rPr>
        <w:t xml:space="preserve"> Select the Data Type</w:t>
      </w:r>
      <w:r w:rsidR="00BE5C59" w:rsidRPr="00B97D7F">
        <w:rPr>
          <w:rStyle w:val="normaltextrun"/>
          <w:rFonts w:eastAsiaTheme="majorEastAsia"/>
          <w:color w:val="000000"/>
        </w:rPr>
        <w:t xml:space="preserve"> and Facilities</w:t>
      </w:r>
      <w:r w:rsidR="00910F5A" w:rsidRPr="00B97D7F">
        <w:rPr>
          <w:rStyle w:val="normaltextrun"/>
          <w:rFonts w:eastAsiaTheme="majorEastAsia"/>
          <w:color w:val="000000"/>
        </w:rPr>
        <w:t xml:space="preserve"> </w:t>
      </w:r>
    </w:p>
    <w:p w14:paraId="1EB0B570" w14:textId="77777777" w:rsidR="00BE47B0" w:rsidRPr="00B97D7F" w:rsidRDefault="00BE47B0" w:rsidP="00BE47B0">
      <w:pPr>
        <w:pStyle w:val="paragraph"/>
        <w:spacing w:before="0" w:beforeAutospacing="0" w:after="0" w:afterAutospacing="0"/>
        <w:textAlignment w:val="baseline"/>
        <w:rPr>
          <w:rStyle w:val="normaltextrun"/>
          <w:rFonts w:eastAsiaTheme="majorEastAsia"/>
          <w:b/>
          <w:bCs/>
          <w:color w:val="000000"/>
        </w:rPr>
      </w:pPr>
    </w:p>
    <w:p w14:paraId="7E8BA0F4" w14:textId="5EC90AAB" w:rsidR="00BE5C59" w:rsidRPr="009A2CCF" w:rsidRDefault="00BE47B0" w:rsidP="009A2CCF">
      <w:pPr>
        <w:pStyle w:val="paragraph"/>
        <w:numPr>
          <w:ilvl w:val="0"/>
          <w:numId w:val="26"/>
        </w:numPr>
        <w:spacing w:before="0" w:beforeAutospacing="0" w:after="0" w:afterAutospacing="0"/>
        <w:textAlignment w:val="baseline"/>
        <w:rPr>
          <w:rStyle w:val="normaltextrun"/>
          <w:color w:val="000000"/>
          <w:sz w:val="22"/>
          <w:szCs w:val="22"/>
        </w:rPr>
      </w:pPr>
      <w:r w:rsidRPr="009A2CCF">
        <w:rPr>
          <w:rStyle w:val="normaltextrun"/>
          <w:color w:val="000000"/>
          <w:sz w:val="22"/>
          <w:szCs w:val="22"/>
        </w:rPr>
        <w:t xml:space="preserve">Here you will </w:t>
      </w:r>
      <w:r w:rsidR="004016D9" w:rsidRPr="009A2CCF">
        <w:rPr>
          <w:rStyle w:val="normaltextrun"/>
          <w:color w:val="000000"/>
          <w:sz w:val="22"/>
          <w:szCs w:val="22"/>
        </w:rPr>
        <w:t xml:space="preserve">review options from a dropdown menu </w:t>
      </w:r>
      <w:r w:rsidR="00FF4A87" w:rsidRPr="009A2CCF">
        <w:rPr>
          <w:rStyle w:val="normaltextrun"/>
          <w:color w:val="000000"/>
          <w:sz w:val="22"/>
          <w:szCs w:val="22"/>
        </w:rPr>
        <w:t xml:space="preserve">where you will </w:t>
      </w:r>
      <w:r w:rsidR="004016D9" w:rsidRPr="009A2CCF">
        <w:rPr>
          <w:rStyle w:val="normaltextrun"/>
          <w:color w:val="000000"/>
          <w:sz w:val="22"/>
          <w:szCs w:val="22"/>
        </w:rPr>
        <w:t>specify the nature or genre of the content.</w:t>
      </w:r>
      <w:r w:rsidR="00910F5A" w:rsidRPr="009A2CCF">
        <w:rPr>
          <w:rStyle w:val="normaltextrun"/>
          <w:color w:val="000000"/>
          <w:sz w:val="22"/>
          <w:szCs w:val="22"/>
        </w:rPr>
        <w:t xml:space="preserve"> You will also be able to identify whether a specific facility</w:t>
      </w:r>
      <w:r w:rsidR="00461F4E" w:rsidRPr="009A2CCF">
        <w:rPr>
          <w:rStyle w:val="normaltextrun"/>
          <w:color w:val="000000"/>
          <w:sz w:val="22"/>
          <w:szCs w:val="22"/>
        </w:rPr>
        <w:t xml:space="preserve"> or network</w:t>
      </w:r>
      <w:r w:rsidR="00910F5A" w:rsidRPr="009A2CCF">
        <w:rPr>
          <w:rStyle w:val="normaltextrun"/>
          <w:color w:val="000000"/>
          <w:sz w:val="22"/>
          <w:szCs w:val="22"/>
        </w:rPr>
        <w:t>, such as CONVERGE</w:t>
      </w:r>
      <w:r w:rsidR="00461F4E" w:rsidRPr="009A2CCF">
        <w:rPr>
          <w:rStyle w:val="normaltextrun"/>
          <w:color w:val="000000"/>
          <w:sz w:val="22"/>
          <w:szCs w:val="22"/>
        </w:rPr>
        <w:t xml:space="preserve"> or SSEER</w:t>
      </w:r>
      <w:r w:rsidR="00910F5A" w:rsidRPr="009A2CCF">
        <w:rPr>
          <w:rStyle w:val="normaltextrun"/>
          <w:color w:val="000000"/>
          <w:sz w:val="22"/>
          <w:szCs w:val="22"/>
        </w:rPr>
        <w:t>, supported the effort.</w:t>
      </w:r>
      <w:r w:rsidR="00FF4A87" w:rsidRPr="009A2CCF">
        <w:rPr>
          <w:rStyle w:val="normaltextrun"/>
          <w:color w:val="000000"/>
          <w:sz w:val="22"/>
          <w:szCs w:val="22"/>
        </w:rPr>
        <w:t xml:space="preserve"> All Natural Hazards Center awardees should select “CONVERGE.” </w:t>
      </w:r>
      <w:r w:rsidR="00910F5A" w:rsidRPr="009A2CCF">
        <w:rPr>
          <w:rStyle w:val="normaltextrun"/>
          <w:color w:val="000000"/>
          <w:sz w:val="22"/>
          <w:szCs w:val="22"/>
        </w:rPr>
        <w:t xml:space="preserve"> </w:t>
      </w:r>
      <w:r w:rsidR="004016D9" w:rsidRPr="009A2CCF">
        <w:rPr>
          <w:rStyle w:val="normaltextrun"/>
          <w:color w:val="000000"/>
          <w:sz w:val="22"/>
          <w:szCs w:val="22"/>
        </w:rPr>
        <w:t xml:space="preserve"> </w:t>
      </w:r>
    </w:p>
    <w:p w14:paraId="1860AC1F" w14:textId="77777777" w:rsidR="00FF4A87" w:rsidRPr="00B97D7F" w:rsidRDefault="00FF4A87" w:rsidP="00FF4A87">
      <w:pPr>
        <w:pStyle w:val="ListParagraph"/>
        <w:rPr>
          <w:rStyle w:val="eop"/>
          <w:rFonts w:ascii="Times New Roman" w:hAnsi="Times New Roman" w:cs="Times New Roman"/>
          <w:i/>
          <w:iCs/>
          <w:color w:val="000000"/>
          <w:sz w:val="21"/>
          <w:szCs w:val="21"/>
        </w:rPr>
      </w:pPr>
    </w:p>
    <w:p w14:paraId="6A171D56" w14:textId="78C575F3" w:rsidR="004B34D6" w:rsidRPr="00B97D7F" w:rsidRDefault="00EC42F0" w:rsidP="00EC42F0">
      <w:pPr>
        <w:rPr>
          <w:rStyle w:val="eop"/>
          <w:rFonts w:ascii="Times New Roman" w:hAnsi="Times New Roman" w:cs="Times New Roman"/>
          <w:i/>
          <w:iCs/>
          <w:color w:val="000000"/>
          <w:sz w:val="21"/>
          <w:szCs w:val="21"/>
        </w:rPr>
      </w:pPr>
      <w:r w:rsidRPr="00B97D7F">
        <w:rPr>
          <w:rFonts w:ascii="Times New Roman" w:eastAsia="Times New Roman" w:hAnsi="Times New Roman" w:cs="Times New Roman"/>
          <w:b/>
          <w:bCs/>
          <w:color w:val="000000" w:themeColor="text1"/>
        </w:rPr>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4B34D6" w:rsidRPr="00B97D7F">
        <w:rPr>
          <w:rStyle w:val="eop"/>
          <w:rFonts w:ascii="Times New Roman" w:eastAsia="Times New Roman" w:hAnsi="Times New Roman" w:cs="Times New Roman"/>
          <w:b/>
          <w:bCs/>
          <w:color w:val="000000" w:themeColor="text1"/>
        </w:rPr>
        <w:t>Step 11:</w:t>
      </w:r>
      <w:r w:rsidR="004B34D6" w:rsidRPr="00B97D7F">
        <w:rPr>
          <w:rStyle w:val="eop"/>
          <w:rFonts w:ascii="Times New Roman" w:eastAsia="Times New Roman" w:hAnsi="Times New Roman" w:cs="Times New Roman"/>
          <w:color w:val="000000" w:themeColor="text1"/>
        </w:rPr>
        <w:t xml:space="preserve"> Add Award Funding </w:t>
      </w:r>
      <w:r w:rsidR="009E0023" w:rsidRPr="00B97D7F">
        <w:rPr>
          <w:rStyle w:val="eop"/>
          <w:rFonts w:ascii="Times New Roman" w:eastAsia="Times New Roman" w:hAnsi="Times New Roman" w:cs="Times New Roman"/>
          <w:color w:val="000000" w:themeColor="text1"/>
        </w:rPr>
        <w:t>A</w:t>
      </w:r>
      <w:r w:rsidR="004B34D6" w:rsidRPr="00B97D7F">
        <w:rPr>
          <w:rStyle w:val="eop"/>
          <w:rFonts w:ascii="Times New Roman" w:eastAsia="Times New Roman" w:hAnsi="Times New Roman" w:cs="Times New Roman"/>
          <w:color w:val="000000" w:themeColor="text1"/>
        </w:rPr>
        <w:t>cknowledgemen</w:t>
      </w:r>
      <w:r w:rsidR="00B26684" w:rsidRPr="00B97D7F">
        <w:rPr>
          <w:rStyle w:val="eop"/>
          <w:rFonts w:ascii="Times New Roman" w:eastAsia="Times New Roman" w:hAnsi="Times New Roman" w:cs="Times New Roman"/>
          <w:color w:val="000000" w:themeColor="text1"/>
        </w:rPr>
        <w:t>t</w:t>
      </w:r>
      <w:r w:rsidR="004B34D6" w:rsidRPr="00B97D7F">
        <w:rPr>
          <w:rStyle w:val="eop"/>
          <w:rFonts w:ascii="Times New Roman" w:eastAsia="Times New Roman" w:hAnsi="Times New Roman" w:cs="Times New Roman"/>
          <w:color w:val="000000" w:themeColor="text1"/>
        </w:rPr>
        <w:t xml:space="preserve"> </w:t>
      </w:r>
    </w:p>
    <w:p w14:paraId="5A618423" w14:textId="77777777" w:rsidR="004B34D6" w:rsidRPr="00B97D7F" w:rsidRDefault="004B34D6" w:rsidP="00FF4A87">
      <w:pPr>
        <w:pStyle w:val="paragraph"/>
        <w:spacing w:before="0" w:beforeAutospacing="0" w:after="0" w:afterAutospacing="0"/>
        <w:textAlignment w:val="baseline"/>
        <w:rPr>
          <w:rStyle w:val="normaltextrun"/>
          <w:rFonts w:eastAsiaTheme="majorEastAsia"/>
          <w:color w:val="000000"/>
        </w:rPr>
      </w:pPr>
    </w:p>
    <w:p w14:paraId="425F47EE" w14:textId="3D3C136E" w:rsidR="00FF4A87" w:rsidRDefault="009A2CCF" w:rsidP="009A2CCF">
      <w:pPr>
        <w:pStyle w:val="paragraph"/>
        <w:numPr>
          <w:ilvl w:val="0"/>
          <w:numId w:val="26"/>
        </w:numPr>
        <w:spacing w:before="0" w:beforeAutospacing="0" w:after="0" w:afterAutospacing="0"/>
        <w:textAlignment w:val="baseline"/>
        <w:rPr>
          <w:rStyle w:val="normaltextrun"/>
          <w:color w:val="000000"/>
          <w:sz w:val="22"/>
          <w:szCs w:val="22"/>
        </w:rPr>
      </w:pPr>
      <w:r>
        <w:rPr>
          <w:rStyle w:val="normaltextrun"/>
          <w:color w:val="000000"/>
          <w:sz w:val="22"/>
          <w:szCs w:val="22"/>
        </w:rPr>
        <w:t>Na</w:t>
      </w:r>
      <w:r w:rsidR="00FF4A87" w:rsidRPr="009A2CCF">
        <w:rPr>
          <w:rStyle w:val="normaltextrun"/>
          <w:color w:val="000000"/>
          <w:sz w:val="22"/>
          <w:szCs w:val="22"/>
        </w:rPr>
        <w:t xml:space="preserve">tural Hazards Center awardees should review their award agreements for the appropriate grant # to insert. </w:t>
      </w:r>
    </w:p>
    <w:p w14:paraId="27C6B2A6" w14:textId="77777777" w:rsidR="00CD62B3" w:rsidRDefault="00CD62B3" w:rsidP="00CD62B3">
      <w:pPr>
        <w:pStyle w:val="paragraph"/>
        <w:spacing w:before="0" w:beforeAutospacing="0" w:after="0" w:afterAutospacing="0"/>
        <w:textAlignment w:val="baseline"/>
        <w:rPr>
          <w:rStyle w:val="normaltextrun"/>
          <w:color w:val="000000"/>
          <w:sz w:val="22"/>
          <w:szCs w:val="22"/>
        </w:rPr>
      </w:pPr>
    </w:p>
    <w:p w14:paraId="1F34F377" w14:textId="2EF95271" w:rsidR="00CD62B3" w:rsidRDefault="00CD62B3" w:rsidP="00CD62B3">
      <w:pPr>
        <w:rPr>
          <w:rFonts w:ascii="Times New Roman" w:hAnsi="Times New Roman" w:cs="Times New Roman"/>
          <w:b/>
          <w:bCs/>
          <w:color w:val="0070C0"/>
        </w:rPr>
      </w:pPr>
      <w:r>
        <w:rPr>
          <w:rFonts w:ascii="Times New Roman" w:hAnsi="Times New Roman" w:cs="Times New Roman"/>
          <w:b/>
          <w:bCs/>
          <w:color w:val="0070C0"/>
        </w:rPr>
        <w:t xml:space="preserve">Add </w:t>
      </w:r>
      <w:r w:rsidR="00CF23B9">
        <w:rPr>
          <w:rFonts w:ascii="Times New Roman" w:hAnsi="Times New Roman" w:cs="Times New Roman"/>
          <w:b/>
          <w:bCs/>
          <w:color w:val="0070C0"/>
        </w:rPr>
        <w:t>Award Number(s)</w:t>
      </w:r>
      <w:r>
        <w:rPr>
          <w:rFonts w:ascii="Times New Roman" w:hAnsi="Times New Roman" w:cs="Times New Roman"/>
          <w:b/>
          <w:bCs/>
          <w:color w:val="0070C0"/>
        </w:rPr>
        <w:t xml:space="preserve"> Here</w:t>
      </w:r>
      <w:r w:rsidRPr="00693C72">
        <w:rPr>
          <w:rFonts w:ascii="Times New Roman" w:hAnsi="Times New Roman" w:cs="Times New Roman"/>
          <w:b/>
          <w:bCs/>
          <w:color w:val="0070C0"/>
        </w:rPr>
        <w:t>:</w:t>
      </w:r>
    </w:p>
    <w:p w14:paraId="4D6CCFEE" w14:textId="77777777" w:rsidR="00CD62B3" w:rsidRDefault="00CD62B3" w:rsidP="00CD62B3">
      <w:pPr>
        <w:rPr>
          <w:rFonts w:ascii="Times New Roman" w:hAnsi="Times New Roman" w:cs="Times New Roman"/>
          <w:b/>
          <w:bCs/>
          <w:color w:val="0070C0"/>
        </w:rPr>
      </w:pPr>
      <w:r>
        <w:rPr>
          <w:rFonts w:ascii="Times New Roman" w:hAnsi="Times New Roman" w:cs="Times New Roman"/>
          <w:b/>
          <w:bCs/>
          <w:noProof/>
          <w:color w:val="0070C0"/>
        </w:rPr>
        <mc:AlternateContent>
          <mc:Choice Requires="wps">
            <w:drawing>
              <wp:anchor distT="0" distB="0" distL="114300" distR="114300" simplePos="0" relativeHeight="251679744" behindDoc="0" locked="1" layoutInCell="1" allowOverlap="0" wp14:anchorId="417A80A9" wp14:editId="6C2D5E5C">
                <wp:simplePos x="0" y="0"/>
                <wp:positionH relativeFrom="page">
                  <wp:posOffset>968721</wp:posOffset>
                </wp:positionH>
                <wp:positionV relativeFrom="paragraph">
                  <wp:posOffset>67241</wp:posOffset>
                </wp:positionV>
                <wp:extent cx="6144768" cy="493776"/>
                <wp:effectExtent l="0" t="0" r="15240" b="19050"/>
                <wp:wrapSquare wrapText="bothSides"/>
                <wp:docPr id="1369458867" name="Text Box 1"/>
                <wp:cNvGraphicFramePr/>
                <a:graphic xmlns:a="http://schemas.openxmlformats.org/drawingml/2006/main">
                  <a:graphicData uri="http://schemas.microsoft.com/office/word/2010/wordprocessingShape">
                    <wps:wsp>
                      <wps:cNvSpPr txBox="1"/>
                      <wps:spPr>
                        <a:xfrm>
                          <a:off x="0" y="0"/>
                          <a:ext cx="6144768" cy="493776"/>
                        </a:xfrm>
                        <a:prstGeom prst="rect">
                          <a:avLst/>
                        </a:prstGeom>
                        <a:noFill/>
                        <a:ln w="6350">
                          <a:solidFill>
                            <a:prstClr val="black"/>
                          </a:solidFill>
                        </a:ln>
                      </wps:spPr>
                      <wps:txbx>
                        <w:txbxContent>
                          <w:p w14:paraId="0C9730B9" w14:textId="77777777" w:rsidR="00CD62B3" w:rsidRDefault="00CD62B3" w:rsidP="00CD62B3">
                            <w:pPr>
                              <w:rPr>
                                <w:rFonts w:ascii="Times New Roman" w:hAnsi="Times New Roman" w:cs="Times New Roman"/>
                              </w:rPr>
                            </w:pPr>
                          </w:p>
                          <w:p w14:paraId="798A6F08" w14:textId="77777777" w:rsidR="00D21E0D" w:rsidRPr="008D7966" w:rsidRDefault="00D21E0D" w:rsidP="00CD62B3">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7A80A9" id="_x0000_s1029" type="#_x0000_t202" style="position:absolute;margin-left:76.3pt;margin-top:5.3pt;width:483.85pt;height:38.9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" o:allowoverlap="f" filled="f" strokeweight=".5pt">
                <v:textbox style="mso-fit-shape-to-text:t">
                  <w:txbxContent>
                    <w:p w14:paraId="0C9730B9" w14:textId="77777777" w:rsidR="00CD62B3" w:rsidRDefault="00CD62B3" w:rsidP="00CD62B3">
                      <w:pPr>
                        <w:rPr>
                          <w:rFonts w:ascii="Times New Roman" w:hAnsi="Times New Roman" w:cs="Times New Roman"/>
                        </w:rPr>
                      </w:pPr>
                    </w:p>
                    <w:p w14:paraId="798A6F08" w14:textId="77777777" w:rsidR="00D21E0D" w:rsidRPr="008D7966" w:rsidRDefault="00D21E0D" w:rsidP="00CD62B3">
                      <w:pPr>
                        <w:rPr>
                          <w:rFonts w:ascii="Times New Roman" w:hAnsi="Times New Roman" w:cs="Times New Roman"/>
                        </w:rPr>
                      </w:pPr>
                    </w:p>
                  </w:txbxContent>
                </v:textbox>
                <w10:wrap type="square" anchorx="page"/>
                <w10:anchorlock/>
              </v:shape>
            </w:pict>
          </mc:Fallback>
        </mc:AlternateContent>
      </w:r>
    </w:p>
    <w:p w14:paraId="744C8A03" w14:textId="475FB894" w:rsidR="00E1564F" w:rsidRPr="000501AD" w:rsidRDefault="00CD62B3" w:rsidP="000501AD">
      <w:pPr>
        <w:rPr>
          <w:rStyle w:val="normaltextrun"/>
          <w:rFonts w:ascii="Times New Roman" w:hAnsi="Times New Roman" w:cs="Times New Roman"/>
          <w:b/>
          <w:bCs/>
          <w:color w:val="0070C0"/>
        </w:rPr>
      </w:pPr>
      <w:r w:rsidRPr="00693C72">
        <w:rPr>
          <w:rFonts w:ascii="Times New Roman" w:hAnsi="Times New Roman" w:cs="Times New Roman"/>
          <w:b/>
          <w:bCs/>
          <w:color w:val="0070C0"/>
        </w:rPr>
        <w:t xml:space="preserve"> </w:t>
      </w:r>
    </w:p>
    <w:p w14:paraId="6593C4CD" w14:textId="4A4AF705" w:rsidR="00A6740F" w:rsidRPr="00B97D7F" w:rsidRDefault="00EC42F0" w:rsidP="00EC42F0">
      <w:pPr>
        <w:pStyle w:val="paragraph"/>
        <w:spacing w:before="0" w:beforeAutospacing="0" w:after="0" w:afterAutospacing="0"/>
        <w:textAlignment w:val="baseline"/>
        <w:rPr>
          <w:rStyle w:val="normaltextrun"/>
          <w:rFonts w:eastAsiaTheme="majorEastAsia"/>
          <w:color w:val="000000"/>
        </w:rPr>
      </w:pPr>
      <w:r w:rsidRPr="00B97D7F">
        <w:rPr>
          <w:b/>
          <w:bCs/>
          <w:color w:val="000000" w:themeColor="text1"/>
        </w:rPr>
        <w:fldChar w:fldCharType="begin">
          <w:ffData>
            <w:name w:val="Check1"/>
            <w:enabled/>
            <w:calcOnExit w:val="0"/>
            <w:checkBox>
              <w:sizeAuto/>
              <w:default w:val="0"/>
            </w:checkBox>
          </w:ffData>
        </w:fldChar>
      </w:r>
      <w:r w:rsidRPr="00B97D7F">
        <w:rPr>
          <w:b/>
          <w:bCs/>
          <w:color w:val="000000" w:themeColor="text1"/>
        </w:rPr>
        <w:instrText xml:space="preserve"> FORMCHECKBOX </w:instrText>
      </w:r>
      <w:r w:rsidR="001466B3">
        <w:rPr>
          <w:b/>
          <w:bCs/>
          <w:color w:val="000000" w:themeColor="text1"/>
        </w:rPr>
      </w:r>
      <w:r w:rsidR="001466B3">
        <w:rPr>
          <w:b/>
          <w:bCs/>
          <w:color w:val="000000" w:themeColor="text1"/>
        </w:rPr>
        <w:fldChar w:fldCharType="separate"/>
      </w:r>
      <w:r w:rsidRPr="00B97D7F">
        <w:rPr>
          <w:b/>
          <w:bCs/>
          <w:color w:val="000000" w:themeColor="text1"/>
        </w:rPr>
        <w:fldChar w:fldCharType="end"/>
      </w:r>
      <w:r w:rsidRPr="00B97D7F">
        <w:rPr>
          <w:b/>
          <w:bCs/>
          <w:color w:val="000000" w:themeColor="text1"/>
        </w:rPr>
        <w:t xml:space="preserve"> </w:t>
      </w:r>
      <w:r w:rsidR="00A6740F" w:rsidRPr="00B97D7F">
        <w:rPr>
          <w:rStyle w:val="normaltextrun"/>
          <w:rFonts w:eastAsiaTheme="majorEastAsia"/>
          <w:b/>
          <w:bCs/>
          <w:color w:val="000000"/>
        </w:rPr>
        <w:t>Step 12:</w:t>
      </w:r>
      <w:r w:rsidR="00A6740F" w:rsidRPr="00B97D7F">
        <w:rPr>
          <w:rStyle w:val="normaltextrun"/>
          <w:rFonts w:eastAsiaTheme="majorEastAsia"/>
          <w:color w:val="000000"/>
        </w:rPr>
        <w:t xml:space="preserve"> </w:t>
      </w:r>
      <w:r w:rsidR="000D55D4" w:rsidRPr="00B97D7F">
        <w:rPr>
          <w:rStyle w:val="normaltextrun"/>
          <w:rFonts w:eastAsiaTheme="majorEastAsia"/>
          <w:color w:val="000000"/>
        </w:rPr>
        <w:t>Identify Published Referenced Data or Related Work</w:t>
      </w:r>
    </w:p>
    <w:p w14:paraId="3787DE29" w14:textId="77777777" w:rsidR="00E1564F" w:rsidRPr="00B97D7F" w:rsidRDefault="00E1564F" w:rsidP="00FF4A87">
      <w:pPr>
        <w:rPr>
          <w:rStyle w:val="normaltextrun"/>
          <w:rFonts w:ascii="Times New Roman" w:hAnsi="Times New Roman" w:cs="Times New Roman"/>
          <w:i/>
          <w:iCs/>
          <w:color w:val="000000"/>
          <w:sz w:val="21"/>
          <w:szCs w:val="21"/>
        </w:rPr>
      </w:pPr>
    </w:p>
    <w:p w14:paraId="702002C6" w14:textId="526FCE7F" w:rsidR="00FF4A87" w:rsidRPr="00C605AF" w:rsidRDefault="00E1564F" w:rsidP="00C605AF">
      <w:pPr>
        <w:pStyle w:val="ListParagraph"/>
        <w:numPr>
          <w:ilvl w:val="0"/>
          <w:numId w:val="26"/>
        </w:numPr>
        <w:rPr>
          <w:rStyle w:val="normaltextrun"/>
          <w:rFonts w:ascii="Times New Roman" w:hAnsi="Times New Roman" w:cs="Times New Roman"/>
          <w:color w:val="000000"/>
          <w:sz w:val="22"/>
          <w:szCs w:val="22"/>
        </w:rPr>
      </w:pPr>
      <w:r w:rsidRPr="00C605AF">
        <w:rPr>
          <w:rStyle w:val="normaltextrun"/>
          <w:rFonts w:ascii="Times New Roman" w:hAnsi="Times New Roman" w:cs="Times New Roman"/>
          <w:color w:val="000000"/>
          <w:sz w:val="22"/>
          <w:szCs w:val="22"/>
        </w:rPr>
        <w:t xml:space="preserve">This is an opportunity to link out to relevant websites, publications, or other materials relevant to your data or instrument publication. </w:t>
      </w:r>
    </w:p>
    <w:p w14:paraId="4036B363" w14:textId="77777777" w:rsidR="00E1564F" w:rsidRPr="00B97D7F" w:rsidRDefault="00E1564F" w:rsidP="00FF4A87">
      <w:pPr>
        <w:rPr>
          <w:rStyle w:val="eop"/>
          <w:rFonts w:ascii="Times New Roman" w:hAnsi="Times New Roman" w:cs="Times New Roman"/>
          <w:i/>
          <w:iCs/>
          <w:color w:val="000000"/>
          <w:sz w:val="21"/>
          <w:szCs w:val="21"/>
        </w:rPr>
      </w:pPr>
    </w:p>
    <w:p w14:paraId="17174A43" w14:textId="77777777" w:rsidR="00FF4A87" w:rsidRPr="00B97D7F" w:rsidRDefault="00FF4A87" w:rsidP="00FF4A87">
      <w:pPr>
        <w:pStyle w:val="ListParagraph"/>
        <w:rPr>
          <w:rStyle w:val="eop"/>
          <w:rFonts w:ascii="Times New Roman" w:eastAsia="Times New Roman" w:hAnsi="Times New Roman" w:cs="Times New Roman"/>
          <w:b/>
          <w:bCs/>
          <w:color w:val="000000"/>
        </w:rPr>
      </w:pPr>
    </w:p>
    <w:p w14:paraId="0A2BA1B6" w14:textId="61273008" w:rsidR="00E05004" w:rsidRDefault="00EC42F0" w:rsidP="00EC42F0">
      <w:pPr>
        <w:rPr>
          <w:rStyle w:val="eop"/>
          <w:rFonts w:ascii="Times New Roman" w:eastAsia="Times New Roman" w:hAnsi="Times New Roman" w:cs="Times New Roman"/>
          <w:color w:val="000000"/>
        </w:rPr>
      </w:pPr>
      <w:r w:rsidRPr="00B97D7F">
        <w:rPr>
          <w:rFonts w:ascii="Times New Roman" w:eastAsia="Times New Roman" w:hAnsi="Times New Roman" w:cs="Times New Roman"/>
          <w:b/>
          <w:bCs/>
          <w:color w:val="000000" w:themeColor="text1"/>
        </w:rPr>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E05004" w:rsidRPr="00B97D7F">
        <w:rPr>
          <w:rStyle w:val="eop"/>
          <w:rFonts w:ascii="Times New Roman" w:eastAsia="Times New Roman" w:hAnsi="Times New Roman" w:cs="Times New Roman"/>
          <w:b/>
          <w:bCs/>
          <w:color w:val="000000"/>
        </w:rPr>
        <w:t>Step 13:</w:t>
      </w:r>
      <w:r w:rsidR="00E05004" w:rsidRPr="00B97D7F">
        <w:rPr>
          <w:rStyle w:val="eop"/>
          <w:rFonts w:ascii="Times New Roman" w:eastAsia="Times New Roman" w:hAnsi="Times New Roman" w:cs="Times New Roman"/>
          <w:color w:val="000000"/>
        </w:rPr>
        <w:t xml:space="preserve"> Identify the Specific Event studied, </w:t>
      </w:r>
      <w:r w:rsidR="00495B71" w:rsidRPr="00B97D7F">
        <w:rPr>
          <w:rStyle w:val="eop"/>
          <w:rFonts w:ascii="Times New Roman" w:eastAsia="Times New Roman" w:hAnsi="Times New Roman" w:cs="Times New Roman"/>
          <w:color w:val="000000"/>
        </w:rPr>
        <w:t xml:space="preserve">including location and start and end date, </w:t>
      </w:r>
      <w:r w:rsidR="00E05004" w:rsidRPr="00B97D7F">
        <w:rPr>
          <w:rStyle w:val="eop"/>
          <w:rFonts w:ascii="Times New Roman" w:eastAsia="Times New Roman" w:hAnsi="Times New Roman" w:cs="Times New Roman"/>
          <w:color w:val="000000"/>
        </w:rPr>
        <w:t>if relevant</w:t>
      </w:r>
    </w:p>
    <w:p w14:paraId="12C61AA1" w14:textId="77777777" w:rsidR="00CF23B9" w:rsidRDefault="00CF23B9" w:rsidP="00CF23B9">
      <w:pPr>
        <w:rPr>
          <w:rFonts w:ascii="Times New Roman" w:hAnsi="Times New Roman" w:cs="Times New Roman"/>
          <w:b/>
          <w:bCs/>
          <w:color w:val="0070C0"/>
        </w:rPr>
      </w:pPr>
    </w:p>
    <w:p w14:paraId="296FBA9A" w14:textId="08C094EA" w:rsidR="00CF23B9" w:rsidRDefault="00CF23B9" w:rsidP="00CF23B9">
      <w:pPr>
        <w:rPr>
          <w:rFonts w:ascii="Times New Roman" w:hAnsi="Times New Roman" w:cs="Times New Roman"/>
          <w:b/>
          <w:bCs/>
          <w:color w:val="0070C0"/>
        </w:rPr>
      </w:pPr>
      <w:r w:rsidRPr="00CF23B9">
        <w:rPr>
          <w:rFonts w:ascii="Times New Roman" w:hAnsi="Times New Roman" w:cs="Times New Roman"/>
          <w:b/>
          <w:bCs/>
          <w:color w:val="0070C0"/>
        </w:rPr>
        <w:t xml:space="preserve">Add Specific Event, if Applicable, </w:t>
      </w:r>
      <w:proofErr w:type="gramStart"/>
      <w:r w:rsidRPr="00CF23B9">
        <w:rPr>
          <w:rFonts w:ascii="Times New Roman" w:hAnsi="Times New Roman" w:cs="Times New Roman"/>
          <w:b/>
          <w:bCs/>
          <w:color w:val="0070C0"/>
        </w:rPr>
        <w:t>Here</w:t>
      </w:r>
      <w:proofErr w:type="gramEnd"/>
      <w:r w:rsidRPr="00693C72">
        <w:rPr>
          <w:rFonts w:ascii="Times New Roman" w:hAnsi="Times New Roman" w:cs="Times New Roman"/>
          <w:b/>
          <w:bCs/>
          <w:color w:val="0070C0"/>
        </w:rPr>
        <w:t>:</w:t>
      </w:r>
    </w:p>
    <w:p w14:paraId="4F720CCE" w14:textId="2FC166F3" w:rsidR="00CF23B9" w:rsidRPr="000501AD" w:rsidRDefault="00CF23B9" w:rsidP="00EC42F0">
      <w:pPr>
        <w:rPr>
          <w:rStyle w:val="eop"/>
          <w:rFonts w:ascii="Times New Roman" w:hAnsi="Times New Roman" w:cs="Times New Roman"/>
          <w:b/>
          <w:bCs/>
          <w:color w:val="0070C0"/>
        </w:rPr>
      </w:pPr>
      <w:r>
        <w:rPr>
          <w:rFonts w:ascii="Times New Roman" w:hAnsi="Times New Roman" w:cs="Times New Roman"/>
          <w:b/>
          <w:bCs/>
          <w:noProof/>
          <w:color w:val="0070C0"/>
        </w:rPr>
        <mc:AlternateContent>
          <mc:Choice Requires="wps">
            <w:drawing>
              <wp:anchor distT="0" distB="0" distL="114300" distR="114300" simplePos="0" relativeHeight="251681792" behindDoc="0" locked="1" layoutInCell="1" allowOverlap="0" wp14:anchorId="1DF27F3A" wp14:editId="7DC30E17">
                <wp:simplePos x="0" y="0"/>
                <wp:positionH relativeFrom="page">
                  <wp:posOffset>968721</wp:posOffset>
                </wp:positionH>
                <wp:positionV relativeFrom="paragraph">
                  <wp:posOffset>61714</wp:posOffset>
                </wp:positionV>
                <wp:extent cx="6144768" cy="493776"/>
                <wp:effectExtent l="0" t="0" r="15240" b="19050"/>
                <wp:wrapSquare wrapText="bothSides"/>
                <wp:docPr id="631392737" name="Text Box 1"/>
                <wp:cNvGraphicFramePr/>
                <a:graphic xmlns:a="http://schemas.openxmlformats.org/drawingml/2006/main">
                  <a:graphicData uri="http://schemas.microsoft.com/office/word/2010/wordprocessingShape">
                    <wps:wsp>
                      <wps:cNvSpPr txBox="1"/>
                      <wps:spPr>
                        <a:xfrm>
                          <a:off x="0" y="0"/>
                          <a:ext cx="6144768" cy="493776"/>
                        </a:xfrm>
                        <a:prstGeom prst="rect">
                          <a:avLst/>
                        </a:prstGeom>
                        <a:noFill/>
                        <a:ln w="6350">
                          <a:solidFill>
                            <a:prstClr val="black"/>
                          </a:solidFill>
                        </a:ln>
                      </wps:spPr>
                      <wps:txbx>
                        <w:txbxContent>
                          <w:p w14:paraId="1D74EB33" w14:textId="6ED22EB0" w:rsidR="00CF23B9" w:rsidRDefault="00CF23B9" w:rsidP="00CF23B9">
                            <w:pPr>
                              <w:rPr>
                                <w:rFonts w:ascii="Times New Roman" w:hAnsi="Times New Roman" w:cs="Times New Roman"/>
                              </w:rPr>
                            </w:pPr>
                          </w:p>
                          <w:p w14:paraId="11C8D008" w14:textId="77777777" w:rsidR="00D21E0D" w:rsidRPr="008D7966" w:rsidRDefault="00D21E0D" w:rsidP="00CF23B9">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F27F3A" id="_x0000_s1030" type="#_x0000_t202" style="position:absolute;margin-left:76.3pt;margin-top:4.85pt;width:483.85pt;height:38.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" o:allowoverlap="f" filled="f" strokeweight=".5pt">
                <v:textbox style="mso-fit-shape-to-text:t">
                  <w:txbxContent>
                    <w:p w14:paraId="1D74EB33" w14:textId="6ED22EB0" w:rsidR="00CF23B9" w:rsidRDefault="00CF23B9" w:rsidP="00CF23B9">
                      <w:pPr>
                        <w:rPr>
                          <w:rFonts w:ascii="Times New Roman" w:hAnsi="Times New Roman" w:cs="Times New Roman"/>
                        </w:rPr>
                      </w:pPr>
                    </w:p>
                    <w:p w14:paraId="11C8D008" w14:textId="77777777" w:rsidR="00D21E0D" w:rsidRPr="008D7966" w:rsidRDefault="00D21E0D" w:rsidP="00CF23B9">
                      <w:pPr>
                        <w:rPr>
                          <w:rFonts w:ascii="Times New Roman" w:hAnsi="Times New Roman" w:cs="Times New Roman"/>
                        </w:rPr>
                      </w:pPr>
                    </w:p>
                  </w:txbxContent>
                </v:textbox>
                <w10:wrap type="square" anchorx="page"/>
                <w10:anchorlock/>
              </v:shape>
            </w:pict>
          </mc:Fallback>
        </mc:AlternateContent>
      </w:r>
    </w:p>
    <w:p w14:paraId="26653681" w14:textId="77777777" w:rsidR="00E1564F" w:rsidRPr="00B97D7F" w:rsidRDefault="00E1564F" w:rsidP="00FF4A87">
      <w:pPr>
        <w:rPr>
          <w:rStyle w:val="eop"/>
          <w:rFonts w:ascii="Times New Roman" w:eastAsia="Times New Roman" w:hAnsi="Times New Roman" w:cs="Times New Roman"/>
          <w:color w:val="000000"/>
        </w:rPr>
      </w:pPr>
    </w:p>
    <w:p w14:paraId="4BF1C615" w14:textId="2C9CC138" w:rsidR="00495B71" w:rsidRPr="00B97D7F" w:rsidRDefault="00EC42F0" w:rsidP="00EC42F0">
      <w:pPr>
        <w:rPr>
          <w:rStyle w:val="eop"/>
          <w:rFonts w:ascii="Times New Roman" w:eastAsia="Times New Roman" w:hAnsi="Times New Roman" w:cs="Times New Roman"/>
          <w:color w:val="000000"/>
        </w:rPr>
      </w:pPr>
      <w:r w:rsidRPr="00B97D7F">
        <w:rPr>
          <w:rFonts w:ascii="Times New Roman" w:eastAsia="Times New Roman" w:hAnsi="Times New Roman" w:cs="Times New Roman"/>
          <w:b/>
          <w:bCs/>
          <w:color w:val="000000" w:themeColor="text1"/>
        </w:rPr>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495B71" w:rsidRPr="00B97D7F">
        <w:rPr>
          <w:rStyle w:val="eop"/>
          <w:rFonts w:ascii="Times New Roman" w:eastAsia="Times New Roman" w:hAnsi="Times New Roman" w:cs="Times New Roman"/>
          <w:b/>
          <w:bCs/>
          <w:color w:val="000000"/>
        </w:rPr>
        <w:t>Step 14:</w:t>
      </w:r>
      <w:r w:rsidR="00495B71" w:rsidRPr="00B97D7F">
        <w:rPr>
          <w:rStyle w:val="eop"/>
          <w:rFonts w:ascii="Times New Roman" w:eastAsia="Times New Roman" w:hAnsi="Times New Roman" w:cs="Times New Roman"/>
          <w:color w:val="000000"/>
        </w:rPr>
        <w:t xml:space="preserve"> Enter Project Keywords</w:t>
      </w:r>
    </w:p>
    <w:p w14:paraId="1548E2AE" w14:textId="77777777" w:rsidR="00495B71" w:rsidRPr="00B97D7F" w:rsidRDefault="00495B71" w:rsidP="00495B71">
      <w:pPr>
        <w:rPr>
          <w:rStyle w:val="eop"/>
          <w:rFonts w:ascii="Times New Roman" w:eastAsia="Times New Roman" w:hAnsi="Times New Roman" w:cs="Times New Roman"/>
          <w:color w:val="000000"/>
        </w:rPr>
      </w:pPr>
    </w:p>
    <w:p w14:paraId="282CF8E4" w14:textId="77777777" w:rsidR="00495B71" w:rsidRPr="00C605AF" w:rsidRDefault="00495B71" w:rsidP="00C605AF">
      <w:pPr>
        <w:pStyle w:val="ListParagraph"/>
        <w:numPr>
          <w:ilvl w:val="0"/>
          <w:numId w:val="26"/>
        </w:numPr>
        <w:rPr>
          <w:rStyle w:val="eop"/>
          <w:rFonts w:ascii="Times New Roman" w:eastAsia="Times New Roman" w:hAnsi="Times New Roman" w:cs="Times New Roman"/>
          <w:color w:val="000000"/>
          <w:sz w:val="22"/>
          <w:szCs w:val="22"/>
        </w:rPr>
      </w:pPr>
      <w:r w:rsidRPr="00C605AF">
        <w:rPr>
          <w:rStyle w:val="eop"/>
          <w:rFonts w:ascii="Times New Roman" w:eastAsia="Times New Roman" w:hAnsi="Times New Roman" w:cs="Times New Roman"/>
          <w:color w:val="000000"/>
          <w:sz w:val="22"/>
          <w:szCs w:val="22"/>
        </w:rPr>
        <w:t>Please see the CONVERGE Check Sheet focused on “</w:t>
      </w:r>
      <w:hyperlink r:id="rId15" w:history="1">
        <w:r w:rsidRPr="00C605AF">
          <w:rPr>
            <w:rStyle w:val="Hyperlink"/>
            <w:rFonts w:ascii="Times New Roman" w:eastAsia="Times New Roman" w:hAnsi="Times New Roman" w:cs="Times New Roman"/>
            <w:sz w:val="22"/>
            <w:szCs w:val="22"/>
          </w:rPr>
          <w:t>Choosing Appropriate Research Keywords</w:t>
        </w:r>
      </w:hyperlink>
      <w:r w:rsidRPr="00C605AF">
        <w:rPr>
          <w:rStyle w:val="eop"/>
          <w:rFonts w:ascii="Times New Roman" w:eastAsia="Times New Roman" w:hAnsi="Times New Roman" w:cs="Times New Roman"/>
          <w:color w:val="000000"/>
          <w:sz w:val="22"/>
          <w:szCs w:val="22"/>
        </w:rPr>
        <w:t xml:space="preserve">” for further guidance. </w:t>
      </w:r>
    </w:p>
    <w:p w14:paraId="13F0AD3E" w14:textId="5EBABE91" w:rsidR="00FF4A87" w:rsidRPr="00B97D7F" w:rsidRDefault="00FF4A87" w:rsidP="00FF4A87">
      <w:pPr>
        <w:rPr>
          <w:rStyle w:val="normaltextrun"/>
          <w:rFonts w:ascii="Times New Roman" w:hAnsi="Times New Roman" w:cs="Times New Roman"/>
          <w:b/>
          <w:bCs/>
          <w:color w:val="000000" w:themeColor="text1"/>
        </w:rPr>
      </w:pPr>
    </w:p>
    <w:p w14:paraId="3A1FFFB1" w14:textId="5361D784" w:rsidR="008D7966" w:rsidRDefault="008D7966" w:rsidP="008D7966">
      <w:pPr>
        <w:rPr>
          <w:rFonts w:ascii="Times New Roman" w:hAnsi="Times New Roman" w:cs="Times New Roman"/>
          <w:b/>
          <w:bCs/>
          <w:color w:val="0070C0"/>
        </w:rPr>
      </w:pPr>
      <w:r w:rsidRPr="00CF23B9">
        <w:rPr>
          <w:rFonts w:ascii="Times New Roman" w:hAnsi="Times New Roman" w:cs="Times New Roman"/>
          <w:b/>
          <w:bCs/>
          <w:color w:val="0070C0"/>
        </w:rPr>
        <w:t xml:space="preserve">Add </w:t>
      </w:r>
      <w:r>
        <w:rPr>
          <w:rFonts w:ascii="Times New Roman" w:hAnsi="Times New Roman" w:cs="Times New Roman"/>
          <w:b/>
          <w:bCs/>
          <w:color w:val="0070C0"/>
        </w:rPr>
        <w:t>Project Keywords</w:t>
      </w:r>
      <w:r w:rsidRPr="00CF23B9">
        <w:rPr>
          <w:rFonts w:ascii="Times New Roman" w:hAnsi="Times New Roman" w:cs="Times New Roman"/>
          <w:b/>
          <w:bCs/>
          <w:color w:val="0070C0"/>
        </w:rPr>
        <w:t xml:space="preserve"> Here</w:t>
      </w:r>
      <w:r w:rsidRPr="00693C72">
        <w:rPr>
          <w:rFonts w:ascii="Times New Roman" w:hAnsi="Times New Roman" w:cs="Times New Roman"/>
          <w:b/>
          <w:bCs/>
          <w:color w:val="0070C0"/>
        </w:rPr>
        <w:t>:</w:t>
      </w:r>
    </w:p>
    <w:p w14:paraId="78A10370" w14:textId="77777777" w:rsidR="008D7966" w:rsidRDefault="008D7966" w:rsidP="008D7966">
      <w:pPr>
        <w:rPr>
          <w:rFonts w:ascii="Times New Roman" w:hAnsi="Times New Roman" w:cs="Times New Roman"/>
          <w:b/>
          <w:bCs/>
          <w:color w:val="0070C0"/>
        </w:rPr>
      </w:pPr>
      <w:r>
        <w:rPr>
          <w:rFonts w:ascii="Times New Roman" w:hAnsi="Times New Roman" w:cs="Times New Roman"/>
          <w:b/>
          <w:bCs/>
          <w:noProof/>
          <w:color w:val="0070C0"/>
        </w:rPr>
        <mc:AlternateContent>
          <mc:Choice Requires="wps">
            <w:drawing>
              <wp:anchor distT="0" distB="0" distL="114300" distR="114300" simplePos="0" relativeHeight="251683840" behindDoc="0" locked="1" layoutInCell="1" allowOverlap="0" wp14:anchorId="4FA3AC1D" wp14:editId="675C4136">
                <wp:simplePos x="0" y="0"/>
                <wp:positionH relativeFrom="page">
                  <wp:posOffset>968721</wp:posOffset>
                </wp:positionH>
                <wp:positionV relativeFrom="paragraph">
                  <wp:posOffset>63802</wp:posOffset>
                </wp:positionV>
                <wp:extent cx="6144768" cy="493776"/>
                <wp:effectExtent l="0" t="0" r="15240" b="19050"/>
                <wp:wrapSquare wrapText="bothSides"/>
                <wp:docPr id="1505298609" name="Text Box 1"/>
                <wp:cNvGraphicFramePr/>
                <a:graphic xmlns:a="http://schemas.openxmlformats.org/drawingml/2006/main">
                  <a:graphicData uri="http://schemas.microsoft.com/office/word/2010/wordprocessingShape">
                    <wps:wsp>
                      <wps:cNvSpPr txBox="1"/>
                      <wps:spPr>
                        <a:xfrm>
                          <a:off x="0" y="0"/>
                          <a:ext cx="6144768" cy="493776"/>
                        </a:xfrm>
                        <a:prstGeom prst="rect">
                          <a:avLst/>
                        </a:prstGeom>
                        <a:noFill/>
                        <a:ln w="6350">
                          <a:solidFill>
                            <a:prstClr val="black"/>
                          </a:solidFill>
                        </a:ln>
                      </wps:spPr>
                      <wps:txbx>
                        <w:txbxContent>
                          <w:p w14:paraId="3D1DC51F" w14:textId="77777777" w:rsidR="008D7966" w:rsidRDefault="008D7966" w:rsidP="008D7966">
                            <w:pPr>
                              <w:rPr>
                                <w:rFonts w:ascii="Times New Roman" w:hAnsi="Times New Roman" w:cs="Times New Roman"/>
                              </w:rPr>
                            </w:pPr>
                          </w:p>
                          <w:p w14:paraId="535E6879" w14:textId="77777777" w:rsidR="00D21E0D" w:rsidRPr="008D7966" w:rsidRDefault="00D21E0D" w:rsidP="008D796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A3AC1D" id="_x0000_s1031" type="#_x0000_t202" style="position:absolute;margin-left:76.3pt;margin-top:5pt;width:483.85pt;height:38.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" o:allowoverlap="f" filled="f" strokeweight=".5pt">
                <v:textbox style="mso-fit-shape-to-text:t">
                  <w:txbxContent>
                    <w:p w14:paraId="3D1DC51F" w14:textId="77777777" w:rsidR="008D7966" w:rsidRDefault="008D7966" w:rsidP="008D7966">
                      <w:pPr>
                        <w:rPr>
                          <w:rFonts w:ascii="Times New Roman" w:hAnsi="Times New Roman" w:cs="Times New Roman"/>
                        </w:rPr>
                      </w:pPr>
                    </w:p>
                    <w:p w14:paraId="535E6879" w14:textId="77777777" w:rsidR="00D21E0D" w:rsidRPr="008D7966" w:rsidRDefault="00D21E0D" w:rsidP="008D7966">
                      <w:pPr>
                        <w:rPr>
                          <w:rFonts w:ascii="Times New Roman" w:hAnsi="Times New Roman" w:cs="Times New Roman"/>
                        </w:rPr>
                      </w:pPr>
                    </w:p>
                  </w:txbxContent>
                </v:textbox>
                <w10:wrap type="square" anchorx="page"/>
                <w10:anchorlock/>
              </v:shape>
            </w:pict>
          </mc:Fallback>
        </mc:AlternateContent>
      </w:r>
    </w:p>
    <w:p w14:paraId="236A1F38" w14:textId="7E226AFC" w:rsidR="00E1564F" w:rsidRPr="000501AD" w:rsidRDefault="008D7966">
      <w:pPr>
        <w:rPr>
          <w:rStyle w:val="eop"/>
          <w:rFonts w:ascii="Times New Roman" w:hAnsi="Times New Roman" w:cs="Times New Roman"/>
          <w:b/>
          <w:bCs/>
          <w:color w:val="0070C0"/>
        </w:rPr>
      </w:pPr>
      <w:r w:rsidRPr="00693C72">
        <w:rPr>
          <w:rFonts w:ascii="Times New Roman" w:hAnsi="Times New Roman" w:cs="Times New Roman"/>
          <w:b/>
          <w:bCs/>
          <w:color w:val="0070C0"/>
        </w:rPr>
        <w:t xml:space="preserve"> </w:t>
      </w:r>
    </w:p>
    <w:p w14:paraId="06C9C7EA" w14:textId="07EADC10" w:rsidR="00205AB3" w:rsidRPr="00B97D7F" w:rsidRDefault="00EC42F0" w:rsidP="00EC42F0">
      <w:pPr>
        <w:rPr>
          <w:rStyle w:val="eop"/>
          <w:rFonts w:ascii="Times New Roman" w:hAnsi="Times New Roman" w:cs="Times New Roman"/>
          <w:i/>
          <w:iCs/>
          <w:color w:val="000000"/>
          <w:sz w:val="21"/>
          <w:szCs w:val="21"/>
        </w:rPr>
      </w:pPr>
      <w:r w:rsidRPr="00B97D7F">
        <w:rPr>
          <w:rFonts w:ascii="Times New Roman" w:eastAsia="Times New Roman" w:hAnsi="Times New Roman" w:cs="Times New Roman"/>
          <w:b/>
          <w:bCs/>
          <w:color w:val="000000" w:themeColor="text1"/>
        </w:rPr>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205AB3" w:rsidRPr="00B97D7F">
        <w:rPr>
          <w:rStyle w:val="eop"/>
          <w:rFonts w:ascii="Times New Roman" w:eastAsia="Times New Roman" w:hAnsi="Times New Roman" w:cs="Times New Roman"/>
          <w:b/>
          <w:bCs/>
          <w:color w:val="000000" w:themeColor="text1"/>
        </w:rPr>
        <w:t>Step 15:</w:t>
      </w:r>
      <w:r w:rsidR="00205AB3" w:rsidRPr="00B97D7F">
        <w:rPr>
          <w:rStyle w:val="eop"/>
          <w:rFonts w:ascii="Times New Roman" w:eastAsia="Times New Roman" w:hAnsi="Times New Roman" w:cs="Times New Roman"/>
          <w:color w:val="000000" w:themeColor="text1"/>
        </w:rPr>
        <w:t xml:space="preserve"> Insert your Project Description </w:t>
      </w:r>
    </w:p>
    <w:p w14:paraId="4D527434" w14:textId="77777777" w:rsidR="00E1564F" w:rsidRPr="00B97D7F" w:rsidRDefault="00E1564F" w:rsidP="00FB245B">
      <w:pPr>
        <w:rPr>
          <w:rStyle w:val="normaltextrun"/>
          <w:rFonts w:ascii="Times New Roman" w:hAnsi="Times New Roman" w:cs="Times New Roman"/>
          <w:i/>
          <w:iCs/>
          <w:color w:val="000000" w:themeColor="text1"/>
          <w:sz w:val="21"/>
          <w:szCs w:val="21"/>
        </w:rPr>
      </w:pPr>
    </w:p>
    <w:p w14:paraId="0F32DF65" w14:textId="7BF6A711" w:rsidR="00FB245B" w:rsidRDefault="00FB245B" w:rsidP="008D7966">
      <w:pPr>
        <w:pStyle w:val="ListParagraph"/>
        <w:numPr>
          <w:ilvl w:val="0"/>
          <w:numId w:val="26"/>
        </w:numPr>
        <w:rPr>
          <w:rFonts w:ascii="Times New Roman" w:eastAsia="Times New Roman" w:hAnsi="Times New Roman" w:cs="Times New Roman"/>
          <w:sz w:val="22"/>
          <w:szCs w:val="22"/>
        </w:rPr>
      </w:pPr>
      <w:r w:rsidRPr="00C605AF">
        <w:rPr>
          <w:rStyle w:val="normaltextrun"/>
          <w:rFonts w:ascii="Times New Roman" w:hAnsi="Times New Roman" w:cs="Times New Roman"/>
          <w:color w:val="000000" w:themeColor="text1"/>
          <w:sz w:val="22"/>
          <w:szCs w:val="22"/>
        </w:rPr>
        <w:t xml:space="preserve">The project description should be written in plain language that is accessible to a diverse audience of multidisciplinary researchers. The description should address </w:t>
      </w:r>
      <w:r w:rsidRPr="00C605AF">
        <w:rPr>
          <w:rFonts w:ascii="Times New Roman" w:eastAsia="Times New Roman" w:hAnsi="Times New Roman" w:cs="Times New Roman"/>
          <w:sz w:val="22"/>
          <w:szCs w:val="22"/>
        </w:rPr>
        <w:t xml:space="preserve">these types of questions: What was this project about? What were your research goals or research questions? Why did you gather the data? Who or what did you study? How is this data or instrument unique? How can this data or instrument be reused? Who is the audience for this data or instrument? Please be as clear and </w:t>
      </w:r>
      <w:r w:rsidRPr="008D7966">
        <w:rPr>
          <w:rFonts w:ascii="Times New Roman" w:eastAsia="Times New Roman" w:hAnsi="Times New Roman" w:cs="Times New Roman"/>
          <w:sz w:val="22"/>
          <w:szCs w:val="22"/>
        </w:rPr>
        <w:t>descriptive as possible as this will help future users to understand more about your project! </w:t>
      </w:r>
      <w:r w:rsidR="00FF4A87" w:rsidRPr="008D7966">
        <w:rPr>
          <w:rFonts w:ascii="Times New Roman" w:eastAsia="Times New Roman" w:hAnsi="Times New Roman" w:cs="Times New Roman"/>
          <w:sz w:val="22"/>
          <w:szCs w:val="22"/>
        </w:rPr>
        <w:t xml:space="preserve">This should be about 750 words. </w:t>
      </w:r>
    </w:p>
    <w:p w14:paraId="31D5F187" w14:textId="1FDD9B63" w:rsidR="008D7966" w:rsidRDefault="008D7966" w:rsidP="008D7966">
      <w:pPr>
        <w:rPr>
          <w:rFonts w:ascii="Times New Roman" w:eastAsia="Times New Roman" w:hAnsi="Times New Roman" w:cs="Times New Roman"/>
          <w:sz w:val="22"/>
          <w:szCs w:val="22"/>
        </w:rPr>
      </w:pPr>
    </w:p>
    <w:p w14:paraId="02C64E41" w14:textId="12F9F09E" w:rsidR="00D21E0D" w:rsidRDefault="00D21E0D" w:rsidP="00D21E0D">
      <w:pPr>
        <w:rPr>
          <w:rFonts w:ascii="Times New Roman" w:hAnsi="Times New Roman" w:cs="Times New Roman"/>
          <w:b/>
          <w:bCs/>
          <w:color w:val="0070C0"/>
        </w:rPr>
      </w:pPr>
      <w:r w:rsidRPr="00CF23B9">
        <w:rPr>
          <w:rFonts w:ascii="Times New Roman" w:hAnsi="Times New Roman" w:cs="Times New Roman"/>
          <w:b/>
          <w:bCs/>
          <w:color w:val="0070C0"/>
        </w:rPr>
        <w:t xml:space="preserve">Add </w:t>
      </w:r>
      <w:r>
        <w:rPr>
          <w:rFonts w:ascii="Times New Roman" w:hAnsi="Times New Roman" w:cs="Times New Roman"/>
          <w:b/>
          <w:bCs/>
          <w:color w:val="0070C0"/>
        </w:rPr>
        <w:t>Project Description</w:t>
      </w:r>
      <w:r w:rsidRPr="00CF23B9">
        <w:rPr>
          <w:rFonts w:ascii="Times New Roman" w:hAnsi="Times New Roman" w:cs="Times New Roman"/>
          <w:b/>
          <w:bCs/>
          <w:color w:val="0070C0"/>
        </w:rPr>
        <w:t xml:space="preserve"> Here</w:t>
      </w:r>
      <w:r w:rsidRPr="00693C72">
        <w:rPr>
          <w:rFonts w:ascii="Times New Roman" w:hAnsi="Times New Roman" w:cs="Times New Roman"/>
          <w:b/>
          <w:bCs/>
          <w:color w:val="0070C0"/>
        </w:rPr>
        <w:t>:</w:t>
      </w:r>
    </w:p>
    <w:p w14:paraId="0CB4B88E" w14:textId="77777777" w:rsidR="00D21E0D" w:rsidRDefault="00D21E0D" w:rsidP="00D21E0D">
      <w:pPr>
        <w:rPr>
          <w:rFonts w:ascii="Times New Roman" w:hAnsi="Times New Roman" w:cs="Times New Roman"/>
          <w:b/>
          <w:bCs/>
          <w:color w:val="0070C0"/>
        </w:rPr>
      </w:pPr>
      <w:r>
        <w:rPr>
          <w:rFonts w:ascii="Times New Roman" w:hAnsi="Times New Roman" w:cs="Times New Roman"/>
          <w:b/>
          <w:bCs/>
          <w:noProof/>
          <w:color w:val="0070C0"/>
        </w:rPr>
        <mc:AlternateContent>
          <mc:Choice Requires="wps">
            <w:drawing>
              <wp:anchor distT="0" distB="0" distL="114300" distR="114300" simplePos="0" relativeHeight="251692032" behindDoc="0" locked="1" layoutInCell="1" allowOverlap="0" wp14:anchorId="0C18E81F" wp14:editId="328DB123">
                <wp:simplePos x="0" y="0"/>
                <wp:positionH relativeFrom="page">
                  <wp:posOffset>968721</wp:posOffset>
                </wp:positionH>
                <wp:positionV relativeFrom="paragraph">
                  <wp:posOffset>63802</wp:posOffset>
                </wp:positionV>
                <wp:extent cx="6144768" cy="493776"/>
                <wp:effectExtent l="0" t="0" r="15240" b="19050"/>
                <wp:wrapSquare wrapText="bothSides"/>
                <wp:docPr id="2074196519" name="Text Box 1"/>
                <wp:cNvGraphicFramePr/>
                <a:graphic xmlns:a="http://schemas.openxmlformats.org/drawingml/2006/main">
                  <a:graphicData uri="http://schemas.microsoft.com/office/word/2010/wordprocessingShape">
                    <wps:wsp>
                      <wps:cNvSpPr txBox="1"/>
                      <wps:spPr>
                        <a:xfrm>
                          <a:off x="0" y="0"/>
                          <a:ext cx="6144768" cy="493776"/>
                        </a:xfrm>
                        <a:prstGeom prst="rect">
                          <a:avLst/>
                        </a:prstGeom>
                        <a:noFill/>
                        <a:ln w="6350">
                          <a:solidFill>
                            <a:prstClr val="black"/>
                          </a:solidFill>
                        </a:ln>
                      </wps:spPr>
                      <wps:txbx>
                        <w:txbxContent>
                          <w:p w14:paraId="291E595D" w14:textId="77777777" w:rsidR="00D21E0D" w:rsidRDefault="00D21E0D" w:rsidP="00D21E0D">
                            <w:pPr>
                              <w:rPr>
                                <w:rFonts w:ascii="Times New Roman" w:hAnsi="Times New Roman" w:cs="Times New Roman"/>
                              </w:rPr>
                            </w:pPr>
                          </w:p>
                          <w:p w14:paraId="58832506" w14:textId="77777777" w:rsidR="00D21E0D" w:rsidRDefault="00D21E0D" w:rsidP="00D21E0D">
                            <w:pPr>
                              <w:rPr>
                                <w:rFonts w:ascii="Times New Roman" w:hAnsi="Times New Roman" w:cs="Times New Roman"/>
                              </w:rPr>
                            </w:pPr>
                          </w:p>
                          <w:p w14:paraId="655F83CA" w14:textId="77777777" w:rsidR="00D21E0D" w:rsidRDefault="00D21E0D" w:rsidP="00D21E0D">
                            <w:pPr>
                              <w:rPr>
                                <w:rFonts w:ascii="Times New Roman" w:hAnsi="Times New Roman" w:cs="Times New Roman"/>
                              </w:rPr>
                            </w:pPr>
                          </w:p>
                          <w:p w14:paraId="3B504063" w14:textId="77777777" w:rsidR="00D21E0D" w:rsidRDefault="00D21E0D" w:rsidP="00D21E0D">
                            <w:pPr>
                              <w:rPr>
                                <w:rFonts w:ascii="Times New Roman" w:hAnsi="Times New Roman" w:cs="Times New Roman"/>
                              </w:rPr>
                            </w:pPr>
                          </w:p>
                          <w:p w14:paraId="1DFE4B79" w14:textId="77777777" w:rsidR="00D21E0D" w:rsidRDefault="00D21E0D" w:rsidP="00D21E0D">
                            <w:pPr>
                              <w:rPr>
                                <w:rFonts w:ascii="Times New Roman" w:hAnsi="Times New Roman" w:cs="Times New Roman"/>
                              </w:rPr>
                            </w:pPr>
                          </w:p>
                          <w:p w14:paraId="49020BF8" w14:textId="77777777" w:rsidR="00D21E0D" w:rsidRDefault="00D21E0D" w:rsidP="00D21E0D">
                            <w:pPr>
                              <w:rPr>
                                <w:rFonts w:ascii="Times New Roman" w:hAnsi="Times New Roman" w:cs="Times New Roman"/>
                              </w:rPr>
                            </w:pPr>
                          </w:p>
                          <w:p w14:paraId="72847C9F" w14:textId="77777777" w:rsidR="00D21E0D" w:rsidRDefault="00D21E0D" w:rsidP="00D21E0D">
                            <w:pPr>
                              <w:rPr>
                                <w:rFonts w:ascii="Times New Roman" w:hAnsi="Times New Roman" w:cs="Times New Roman"/>
                              </w:rPr>
                            </w:pPr>
                          </w:p>
                          <w:p w14:paraId="2D059203" w14:textId="77777777" w:rsidR="00D21E0D" w:rsidRDefault="00D21E0D" w:rsidP="00D21E0D">
                            <w:pPr>
                              <w:rPr>
                                <w:rFonts w:ascii="Times New Roman" w:hAnsi="Times New Roman" w:cs="Times New Roman"/>
                              </w:rPr>
                            </w:pPr>
                          </w:p>
                          <w:p w14:paraId="4B4EA774" w14:textId="77777777" w:rsidR="00D21E0D" w:rsidRDefault="00D21E0D" w:rsidP="00D21E0D">
                            <w:pPr>
                              <w:rPr>
                                <w:rFonts w:ascii="Times New Roman" w:hAnsi="Times New Roman" w:cs="Times New Roman"/>
                              </w:rPr>
                            </w:pPr>
                          </w:p>
                          <w:p w14:paraId="3D49995D" w14:textId="77777777" w:rsidR="00D21E0D" w:rsidRDefault="00D21E0D" w:rsidP="00D21E0D">
                            <w:pPr>
                              <w:rPr>
                                <w:rFonts w:ascii="Times New Roman" w:hAnsi="Times New Roman" w:cs="Times New Roman"/>
                              </w:rPr>
                            </w:pPr>
                          </w:p>
                          <w:p w14:paraId="09F54BFB" w14:textId="77777777" w:rsidR="00D21E0D" w:rsidRDefault="00D21E0D" w:rsidP="00D21E0D">
                            <w:pPr>
                              <w:rPr>
                                <w:rFonts w:ascii="Times New Roman" w:hAnsi="Times New Roman" w:cs="Times New Roman"/>
                              </w:rPr>
                            </w:pPr>
                          </w:p>
                          <w:p w14:paraId="54272DD9" w14:textId="77777777" w:rsidR="00D21E0D" w:rsidRDefault="00D21E0D" w:rsidP="00D21E0D">
                            <w:pPr>
                              <w:rPr>
                                <w:rFonts w:ascii="Times New Roman" w:hAnsi="Times New Roman" w:cs="Times New Roman"/>
                              </w:rPr>
                            </w:pPr>
                          </w:p>
                          <w:p w14:paraId="0C570E25" w14:textId="77777777" w:rsidR="00D21E0D" w:rsidRPr="008D7966" w:rsidRDefault="00D21E0D" w:rsidP="00D21E0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18E81F" id="_x0000_s1032" type="#_x0000_t202" style="position:absolute;margin-left:76.3pt;margin-top:5pt;width:483.85pt;height:38.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" o:allowoverlap="f" filled="f" strokeweight=".5pt">
                <v:textbox style="mso-fit-shape-to-text:t">
                  <w:txbxContent>
                    <w:p w14:paraId="291E595D" w14:textId="77777777" w:rsidR="00D21E0D" w:rsidRDefault="00D21E0D" w:rsidP="00D21E0D">
                      <w:pPr>
                        <w:rPr>
                          <w:rFonts w:ascii="Times New Roman" w:hAnsi="Times New Roman" w:cs="Times New Roman"/>
                        </w:rPr>
                      </w:pPr>
                    </w:p>
                    <w:p w14:paraId="58832506" w14:textId="77777777" w:rsidR="00D21E0D" w:rsidRDefault="00D21E0D" w:rsidP="00D21E0D">
                      <w:pPr>
                        <w:rPr>
                          <w:rFonts w:ascii="Times New Roman" w:hAnsi="Times New Roman" w:cs="Times New Roman"/>
                        </w:rPr>
                      </w:pPr>
                    </w:p>
                    <w:p w14:paraId="655F83CA" w14:textId="77777777" w:rsidR="00D21E0D" w:rsidRDefault="00D21E0D" w:rsidP="00D21E0D">
                      <w:pPr>
                        <w:rPr>
                          <w:rFonts w:ascii="Times New Roman" w:hAnsi="Times New Roman" w:cs="Times New Roman"/>
                        </w:rPr>
                      </w:pPr>
                    </w:p>
                    <w:p w14:paraId="3B504063" w14:textId="77777777" w:rsidR="00D21E0D" w:rsidRDefault="00D21E0D" w:rsidP="00D21E0D">
                      <w:pPr>
                        <w:rPr>
                          <w:rFonts w:ascii="Times New Roman" w:hAnsi="Times New Roman" w:cs="Times New Roman"/>
                        </w:rPr>
                      </w:pPr>
                    </w:p>
                    <w:p w14:paraId="1DFE4B79" w14:textId="77777777" w:rsidR="00D21E0D" w:rsidRDefault="00D21E0D" w:rsidP="00D21E0D">
                      <w:pPr>
                        <w:rPr>
                          <w:rFonts w:ascii="Times New Roman" w:hAnsi="Times New Roman" w:cs="Times New Roman"/>
                        </w:rPr>
                      </w:pPr>
                    </w:p>
                    <w:p w14:paraId="49020BF8" w14:textId="77777777" w:rsidR="00D21E0D" w:rsidRDefault="00D21E0D" w:rsidP="00D21E0D">
                      <w:pPr>
                        <w:rPr>
                          <w:rFonts w:ascii="Times New Roman" w:hAnsi="Times New Roman" w:cs="Times New Roman"/>
                        </w:rPr>
                      </w:pPr>
                    </w:p>
                    <w:p w14:paraId="72847C9F" w14:textId="77777777" w:rsidR="00D21E0D" w:rsidRDefault="00D21E0D" w:rsidP="00D21E0D">
                      <w:pPr>
                        <w:rPr>
                          <w:rFonts w:ascii="Times New Roman" w:hAnsi="Times New Roman" w:cs="Times New Roman"/>
                        </w:rPr>
                      </w:pPr>
                    </w:p>
                    <w:p w14:paraId="2D059203" w14:textId="77777777" w:rsidR="00D21E0D" w:rsidRDefault="00D21E0D" w:rsidP="00D21E0D">
                      <w:pPr>
                        <w:rPr>
                          <w:rFonts w:ascii="Times New Roman" w:hAnsi="Times New Roman" w:cs="Times New Roman"/>
                        </w:rPr>
                      </w:pPr>
                    </w:p>
                    <w:p w14:paraId="4B4EA774" w14:textId="77777777" w:rsidR="00D21E0D" w:rsidRDefault="00D21E0D" w:rsidP="00D21E0D">
                      <w:pPr>
                        <w:rPr>
                          <w:rFonts w:ascii="Times New Roman" w:hAnsi="Times New Roman" w:cs="Times New Roman"/>
                        </w:rPr>
                      </w:pPr>
                    </w:p>
                    <w:p w14:paraId="3D49995D" w14:textId="77777777" w:rsidR="00D21E0D" w:rsidRDefault="00D21E0D" w:rsidP="00D21E0D">
                      <w:pPr>
                        <w:rPr>
                          <w:rFonts w:ascii="Times New Roman" w:hAnsi="Times New Roman" w:cs="Times New Roman"/>
                        </w:rPr>
                      </w:pPr>
                    </w:p>
                    <w:p w14:paraId="09F54BFB" w14:textId="77777777" w:rsidR="00D21E0D" w:rsidRDefault="00D21E0D" w:rsidP="00D21E0D">
                      <w:pPr>
                        <w:rPr>
                          <w:rFonts w:ascii="Times New Roman" w:hAnsi="Times New Roman" w:cs="Times New Roman"/>
                        </w:rPr>
                      </w:pPr>
                    </w:p>
                    <w:p w14:paraId="54272DD9" w14:textId="77777777" w:rsidR="00D21E0D" w:rsidRDefault="00D21E0D" w:rsidP="00D21E0D">
                      <w:pPr>
                        <w:rPr>
                          <w:rFonts w:ascii="Times New Roman" w:hAnsi="Times New Roman" w:cs="Times New Roman"/>
                        </w:rPr>
                      </w:pPr>
                    </w:p>
                    <w:p w14:paraId="0C570E25" w14:textId="77777777" w:rsidR="00D21E0D" w:rsidRPr="008D7966" w:rsidRDefault="00D21E0D" w:rsidP="00D21E0D">
                      <w:pPr>
                        <w:rPr>
                          <w:rFonts w:ascii="Times New Roman" w:hAnsi="Times New Roman" w:cs="Times New Roman"/>
                        </w:rPr>
                      </w:pPr>
                    </w:p>
                  </w:txbxContent>
                </v:textbox>
                <w10:wrap type="square" anchorx="page"/>
                <w10:anchorlock/>
              </v:shape>
            </w:pict>
          </mc:Fallback>
        </mc:AlternateContent>
      </w:r>
    </w:p>
    <w:p w14:paraId="3D239786" w14:textId="5DDF6EBA" w:rsidR="008C1BB0" w:rsidRPr="008C1BB0" w:rsidRDefault="008C1BB0" w:rsidP="004B34D6">
      <w:pPr>
        <w:rPr>
          <w:rStyle w:val="eop"/>
          <w:rFonts w:ascii="Times New Roman" w:hAnsi="Times New Roman" w:cs="Times New Roman"/>
          <w:b/>
          <w:bCs/>
          <w:color w:val="0070C0"/>
        </w:rPr>
      </w:pPr>
    </w:p>
    <w:p w14:paraId="471A648B" w14:textId="77777777" w:rsidR="008C1BB0" w:rsidRPr="00B97D7F" w:rsidRDefault="008C1BB0" w:rsidP="004B34D6">
      <w:pPr>
        <w:rPr>
          <w:rStyle w:val="eop"/>
          <w:rFonts w:ascii="Times New Roman" w:hAnsi="Times New Roman" w:cs="Times New Roman"/>
          <w:i/>
          <w:iCs/>
          <w:color w:val="000000"/>
          <w:sz w:val="21"/>
          <w:szCs w:val="21"/>
        </w:rPr>
      </w:pPr>
    </w:p>
    <w:p w14:paraId="47C0733F" w14:textId="18F51722" w:rsidR="008E5F7C" w:rsidRPr="00B97D7F" w:rsidRDefault="00EC42F0" w:rsidP="00EC42F0">
      <w:pPr>
        <w:textAlignment w:val="baseline"/>
        <w:rPr>
          <w:rStyle w:val="normaltextrun"/>
          <w:rFonts w:ascii="Times New Roman" w:eastAsiaTheme="majorEastAsia" w:hAnsi="Times New Roman" w:cs="Times New Roman"/>
          <w:color w:val="000000"/>
        </w:rPr>
      </w:pPr>
      <w:r w:rsidRPr="00B97D7F">
        <w:rPr>
          <w:rFonts w:ascii="Times New Roman" w:eastAsia="Times New Roman" w:hAnsi="Times New Roman" w:cs="Times New Roman"/>
          <w:b/>
          <w:bCs/>
          <w:color w:val="000000" w:themeColor="text1"/>
        </w:rPr>
        <w:lastRenderedPageBreak/>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6B5D93" w:rsidRPr="00B97D7F">
        <w:rPr>
          <w:rStyle w:val="eop"/>
          <w:rFonts w:ascii="Times New Roman" w:hAnsi="Times New Roman" w:cs="Times New Roman"/>
          <w:b/>
          <w:bCs/>
          <w:color w:val="000000"/>
        </w:rPr>
        <w:t>Step 1</w:t>
      </w:r>
      <w:r w:rsidR="00500350" w:rsidRPr="00B97D7F">
        <w:rPr>
          <w:rStyle w:val="eop"/>
          <w:rFonts w:ascii="Times New Roman" w:hAnsi="Times New Roman" w:cs="Times New Roman"/>
          <w:b/>
          <w:bCs/>
          <w:color w:val="000000"/>
        </w:rPr>
        <w:t>6</w:t>
      </w:r>
      <w:r w:rsidR="006B5D93" w:rsidRPr="00B97D7F">
        <w:rPr>
          <w:rStyle w:val="eop"/>
          <w:rFonts w:ascii="Times New Roman" w:hAnsi="Times New Roman" w:cs="Times New Roman"/>
          <w:b/>
          <w:bCs/>
          <w:color w:val="000000"/>
        </w:rPr>
        <w:t>:</w:t>
      </w:r>
      <w:r w:rsidR="006B5D93" w:rsidRPr="00B97D7F">
        <w:rPr>
          <w:rStyle w:val="eop"/>
          <w:rFonts w:ascii="Times New Roman" w:hAnsi="Times New Roman" w:cs="Times New Roman"/>
          <w:color w:val="000000"/>
        </w:rPr>
        <w:t xml:space="preserve"> </w:t>
      </w:r>
      <w:r w:rsidR="008E5F7C" w:rsidRPr="00B97D7F">
        <w:rPr>
          <w:rStyle w:val="normaltextrun"/>
          <w:rFonts w:ascii="Times New Roman" w:hAnsi="Times New Roman" w:cs="Times New Roman"/>
          <w:color w:val="000000"/>
        </w:rPr>
        <w:t xml:space="preserve">Once you are finished editing the project, </w:t>
      </w:r>
      <w:r w:rsidR="006B5D93" w:rsidRPr="00B97D7F">
        <w:rPr>
          <w:rStyle w:val="normaltextrun"/>
          <w:rFonts w:ascii="Times New Roman" w:hAnsi="Times New Roman" w:cs="Times New Roman"/>
          <w:color w:val="000000"/>
        </w:rPr>
        <w:t xml:space="preserve">press the </w:t>
      </w:r>
      <w:r w:rsidR="008E5F7C" w:rsidRPr="00B97D7F">
        <w:rPr>
          <w:rStyle w:val="normaltextrun"/>
          <w:rFonts w:ascii="Times New Roman" w:hAnsi="Times New Roman" w:cs="Times New Roman"/>
          <w:color w:val="000000"/>
        </w:rPr>
        <w:t>green “Update” button in the bottom right-hand corner.</w:t>
      </w:r>
    </w:p>
    <w:p w14:paraId="29B06B67" w14:textId="0FE63807" w:rsidR="00A554D1" w:rsidRPr="00B97D7F" w:rsidRDefault="00A554D1" w:rsidP="002D654B">
      <w:pPr>
        <w:pStyle w:val="ListParagraph"/>
        <w:rPr>
          <w:rStyle w:val="normaltextrun"/>
          <w:rFonts w:ascii="Times New Roman" w:eastAsiaTheme="majorEastAsia" w:hAnsi="Times New Roman" w:cs="Times New Roman"/>
          <w:color w:val="000000"/>
        </w:rPr>
      </w:pPr>
    </w:p>
    <w:p w14:paraId="1210CDB6" w14:textId="2BDBB9FF" w:rsidR="00A554D1" w:rsidRPr="00B97D7F" w:rsidRDefault="00A554D1" w:rsidP="002D654B">
      <w:pPr>
        <w:jc w:val="center"/>
        <w:textAlignment w:val="baseline"/>
        <w:rPr>
          <w:rStyle w:val="normaltextrun"/>
          <w:rFonts w:ascii="Times New Roman" w:eastAsiaTheme="majorEastAsia" w:hAnsi="Times New Roman" w:cs="Times New Roman"/>
          <w:color w:val="000000"/>
        </w:rPr>
      </w:pPr>
      <w:r w:rsidRPr="00B97D7F">
        <w:rPr>
          <w:rFonts w:ascii="Times New Roman" w:eastAsiaTheme="majorEastAsia" w:hAnsi="Times New Roman" w:cs="Times New Roman"/>
          <w:noProof/>
          <w:color w:val="000000"/>
        </w:rPr>
        <w:drawing>
          <wp:inline distT="0" distB="0" distL="0" distR="0" wp14:anchorId="277B3C30" wp14:editId="4111F9FE">
            <wp:extent cx="3676650" cy="2953002"/>
            <wp:effectExtent l="0" t="0" r="0" b="6350"/>
            <wp:docPr id="1033053039" name="Picture 3"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53039" name="Picture 3" descr="A screenshot of a projec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684227" cy="2959088"/>
                    </a:xfrm>
                    <a:prstGeom prst="rect">
                      <a:avLst/>
                    </a:prstGeom>
                  </pic:spPr>
                </pic:pic>
              </a:graphicData>
            </a:graphic>
          </wp:inline>
        </w:drawing>
      </w:r>
    </w:p>
    <w:p w14:paraId="1DF2609A" w14:textId="77777777" w:rsidR="00254D13" w:rsidRPr="00B97D7F" w:rsidRDefault="00254D13" w:rsidP="00254D13">
      <w:pPr>
        <w:pStyle w:val="ListParagraph"/>
        <w:rPr>
          <w:rStyle w:val="eop"/>
          <w:rFonts w:ascii="Times New Roman" w:eastAsiaTheme="majorEastAsia" w:hAnsi="Times New Roman" w:cs="Times New Roman"/>
          <w:color w:val="000000"/>
        </w:rPr>
      </w:pPr>
    </w:p>
    <w:p w14:paraId="4E7CEE49" w14:textId="04DA158C" w:rsidR="00E05562" w:rsidRPr="00B97D7F" w:rsidRDefault="00EC42F0" w:rsidP="00EC42F0">
      <w:pPr>
        <w:pStyle w:val="paragraph"/>
        <w:spacing w:before="0" w:beforeAutospacing="0" w:after="0" w:afterAutospacing="0"/>
        <w:textAlignment w:val="baseline"/>
        <w:rPr>
          <w:rStyle w:val="eop"/>
          <w:b/>
          <w:bCs/>
          <w:color w:val="000000"/>
          <w:sz w:val="28"/>
          <w:szCs w:val="28"/>
        </w:rPr>
      </w:pPr>
      <w:r w:rsidRPr="00B97D7F">
        <w:rPr>
          <w:b/>
          <w:bCs/>
          <w:color w:val="000000" w:themeColor="text1"/>
        </w:rPr>
        <w:fldChar w:fldCharType="begin">
          <w:ffData>
            <w:name w:val="Check1"/>
            <w:enabled/>
            <w:calcOnExit w:val="0"/>
            <w:checkBox>
              <w:sizeAuto/>
              <w:default w:val="0"/>
            </w:checkBox>
          </w:ffData>
        </w:fldChar>
      </w:r>
      <w:r w:rsidRPr="00B97D7F">
        <w:rPr>
          <w:b/>
          <w:bCs/>
          <w:color w:val="000000" w:themeColor="text1"/>
        </w:rPr>
        <w:instrText xml:space="preserve"> FORMCHECKBOX </w:instrText>
      </w:r>
      <w:r w:rsidR="001466B3">
        <w:rPr>
          <w:b/>
          <w:bCs/>
          <w:color w:val="000000" w:themeColor="text1"/>
        </w:rPr>
      </w:r>
      <w:r w:rsidR="001466B3">
        <w:rPr>
          <w:b/>
          <w:bCs/>
          <w:color w:val="000000" w:themeColor="text1"/>
        </w:rPr>
        <w:fldChar w:fldCharType="separate"/>
      </w:r>
      <w:r w:rsidRPr="00B97D7F">
        <w:rPr>
          <w:b/>
          <w:bCs/>
          <w:color w:val="000000" w:themeColor="text1"/>
        </w:rPr>
        <w:fldChar w:fldCharType="end"/>
      </w:r>
      <w:r w:rsidRPr="00B97D7F">
        <w:rPr>
          <w:b/>
          <w:bCs/>
          <w:color w:val="000000" w:themeColor="text1"/>
        </w:rPr>
        <w:t xml:space="preserve"> </w:t>
      </w:r>
      <w:r w:rsidR="00E05562" w:rsidRPr="00B97D7F">
        <w:rPr>
          <w:rStyle w:val="eop"/>
          <w:b/>
          <w:bCs/>
          <w:color w:val="000000"/>
        </w:rPr>
        <w:t>Step 1</w:t>
      </w:r>
      <w:r w:rsidR="00FF4A87" w:rsidRPr="00B97D7F">
        <w:rPr>
          <w:rStyle w:val="eop"/>
          <w:b/>
          <w:bCs/>
          <w:color w:val="000000"/>
        </w:rPr>
        <w:t>7</w:t>
      </w:r>
      <w:r w:rsidR="00E05562" w:rsidRPr="00B97D7F">
        <w:rPr>
          <w:rStyle w:val="eop"/>
          <w:b/>
          <w:bCs/>
          <w:color w:val="000000"/>
        </w:rPr>
        <w:t>:</w:t>
      </w:r>
      <w:r w:rsidR="00E05562" w:rsidRPr="00B97D7F">
        <w:rPr>
          <w:rStyle w:val="eop"/>
          <w:color w:val="000000"/>
        </w:rPr>
        <w:t xml:space="preserve"> Upload Files </w:t>
      </w:r>
    </w:p>
    <w:p w14:paraId="29CE3DBD" w14:textId="77777777" w:rsidR="00E05562" w:rsidRPr="00B97D7F" w:rsidRDefault="00E05562" w:rsidP="00E05562">
      <w:pPr>
        <w:pStyle w:val="paragraph"/>
        <w:spacing w:before="0" w:beforeAutospacing="0" w:after="0" w:afterAutospacing="0"/>
        <w:textAlignment w:val="baseline"/>
        <w:rPr>
          <w:rStyle w:val="eop"/>
          <w:b/>
          <w:bCs/>
          <w:color w:val="000000"/>
          <w:sz w:val="28"/>
          <w:szCs w:val="28"/>
        </w:rPr>
      </w:pPr>
    </w:p>
    <w:p w14:paraId="68233F9E" w14:textId="77777777" w:rsidR="00E05562" w:rsidRPr="008C1BB0" w:rsidRDefault="00E05562" w:rsidP="008C1BB0">
      <w:pPr>
        <w:pStyle w:val="paragraph"/>
        <w:numPr>
          <w:ilvl w:val="0"/>
          <w:numId w:val="26"/>
        </w:numPr>
        <w:spacing w:before="0" w:beforeAutospacing="0" w:after="0" w:afterAutospacing="0"/>
        <w:textAlignment w:val="baseline"/>
        <w:rPr>
          <w:rStyle w:val="eop"/>
          <w:rFonts w:eastAsiaTheme="majorEastAsia"/>
          <w:color w:val="000000"/>
          <w:sz w:val="22"/>
          <w:szCs w:val="22"/>
        </w:rPr>
      </w:pPr>
      <w:r w:rsidRPr="008C1BB0">
        <w:rPr>
          <w:rStyle w:val="eop"/>
          <w:color w:val="000000"/>
          <w:sz w:val="22"/>
          <w:szCs w:val="22"/>
        </w:rPr>
        <w:t>Click the blue “</w:t>
      </w:r>
      <w:r w:rsidRPr="008C1BB0">
        <w:rPr>
          <w:rStyle w:val="eop"/>
          <w:b/>
          <w:bCs/>
          <w:color w:val="000000"/>
          <w:sz w:val="22"/>
          <w:szCs w:val="22"/>
        </w:rPr>
        <w:t>ADD</w:t>
      </w:r>
      <w:r w:rsidRPr="008C1BB0">
        <w:rPr>
          <w:rStyle w:val="eop"/>
          <w:color w:val="000000"/>
          <w:sz w:val="22"/>
          <w:szCs w:val="22"/>
        </w:rPr>
        <w:t>”</w:t>
      </w:r>
      <w:r w:rsidRPr="008C1BB0">
        <w:rPr>
          <w:rStyle w:val="normaltextrun"/>
          <w:color w:val="000000"/>
          <w:sz w:val="22"/>
          <w:szCs w:val="22"/>
        </w:rPr>
        <w:t xml:space="preserve"> button in the top left corner of the screen and scroll down to “</w:t>
      </w:r>
      <w:r w:rsidRPr="008C1BB0">
        <w:rPr>
          <w:rStyle w:val="normaltextrun"/>
          <w:b/>
          <w:bCs/>
          <w:color w:val="000000"/>
          <w:sz w:val="22"/>
          <w:szCs w:val="22"/>
        </w:rPr>
        <w:t>File Upload</w:t>
      </w:r>
      <w:r w:rsidRPr="008C1BB0">
        <w:rPr>
          <w:rStyle w:val="normaltextrun"/>
          <w:color w:val="000000"/>
          <w:sz w:val="22"/>
          <w:szCs w:val="22"/>
        </w:rPr>
        <w:t>.” You can upload as many files as you need for your data publication (common file types include .csv, PDF, and readme files).</w:t>
      </w:r>
      <w:r w:rsidRPr="008C1BB0" w:rsidDel="00F50876">
        <w:rPr>
          <w:rStyle w:val="eop"/>
          <w:rFonts w:eastAsiaTheme="majorEastAsia"/>
          <w:color w:val="000000"/>
          <w:sz w:val="22"/>
          <w:szCs w:val="22"/>
        </w:rPr>
        <w:t xml:space="preserve"> </w:t>
      </w:r>
    </w:p>
    <w:p w14:paraId="2B4C86F0" w14:textId="77777777" w:rsidR="00E05562" w:rsidRPr="00B97D7F" w:rsidRDefault="00E05562" w:rsidP="00E05562">
      <w:pPr>
        <w:pStyle w:val="paragraph"/>
        <w:spacing w:before="0" w:beforeAutospacing="0" w:after="0" w:afterAutospacing="0"/>
        <w:textAlignment w:val="baseline"/>
        <w:rPr>
          <w:rStyle w:val="eop"/>
          <w:rFonts w:eastAsiaTheme="majorEastAsia"/>
          <w:i/>
          <w:iCs/>
          <w:color w:val="000000"/>
          <w:sz w:val="21"/>
          <w:szCs w:val="21"/>
        </w:rPr>
      </w:pPr>
    </w:p>
    <w:p w14:paraId="31E1664D" w14:textId="77777777" w:rsidR="00E05562" w:rsidRPr="00B97D7F" w:rsidRDefault="00E05562" w:rsidP="00E05562">
      <w:pPr>
        <w:pStyle w:val="paragraph"/>
        <w:spacing w:before="0" w:beforeAutospacing="0" w:after="0" w:afterAutospacing="0"/>
        <w:jc w:val="center"/>
        <w:textAlignment w:val="baseline"/>
        <w:rPr>
          <w:rStyle w:val="eop"/>
          <w:rFonts w:eastAsiaTheme="majorEastAsia"/>
          <w:i/>
          <w:iCs/>
          <w:color w:val="000000"/>
          <w:sz w:val="21"/>
          <w:szCs w:val="21"/>
        </w:rPr>
      </w:pPr>
      <w:r w:rsidRPr="00B97D7F">
        <w:rPr>
          <w:rFonts w:eastAsiaTheme="majorEastAsia"/>
          <w:i/>
          <w:iCs/>
          <w:noProof/>
          <w:color w:val="000000"/>
          <w:sz w:val="21"/>
          <w:szCs w:val="21"/>
        </w:rPr>
        <w:drawing>
          <wp:inline distT="0" distB="0" distL="0" distR="0" wp14:anchorId="6E57735B" wp14:editId="5ED5E1B6">
            <wp:extent cx="2604654" cy="3605222"/>
            <wp:effectExtent l="0" t="0" r="5715" b="0"/>
            <wp:docPr id="82325021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50213" name="Picture 6"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11849" cy="3615182"/>
                    </a:xfrm>
                    <a:prstGeom prst="rect">
                      <a:avLst/>
                    </a:prstGeom>
                  </pic:spPr>
                </pic:pic>
              </a:graphicData>
            </a:graphic>
          </wp:inline>
        </w:drawing>
      </w:r>
    </w:p>
    <w:p w14:paraId="2F1E6BE5" w14:textId="77777777" w:rsidR="00E05562" w:rsidRPr="00B97D7F" w:rsidRDefault="00E05562" w:rsidP="00E05562">
      <w:pPr>
        <w:pStyle w:val="paragraph"/>
        <w:spacing w:before="0" w:beforeAutospacing="0" w:after="0" w:afterAutospacing="0"/>
        <w:textAlignment w:val="baseline"/>
        <w:rPr>
          <w:sz w:val="28"/>
          <w:szCs w:val="28"/>
        </w:rPr>
      </w:pPr>
      <w:r w:rsidRPr="00B97D7F">
        <w:rPr>
          <w:rStyle w:val="eop"/>
          <w:rFonts w:eastAsiaTheme="majorEastAsia"/>
          <w:color w:val="000000"/>
          <w:sz w:val="28"/>
          <w:szCs w:val="28"/>
        </w:rPr>
        <w:t> </w:t>
      </w:r>
    </w:p>
    <w:p w14:paraId="143BA02F" w14:textId="77777777" w:rsidR="00E05562" w:rsidRPr="00B97D7F" w:rsidRDefault="00E05562" w:rsidP="00FF4A87">
      <w:pPr>
        <w:pStyle w:val="ListParagraph"/>
        <w:textAlignment w:val="baseline"/>
        <w:rPr>
          <w:rStyle w:val="eop"/>
          <w:rFonts w:ascii="Times New Roman" w:eastAsiaTheme="majorEastAsia" w:hAnsi="Times New Roman" w:cs="Times New Roman"/>
          <w:color w:val="000000"/>
        </w:rPr>
      </w:pPr>
    </w:p>
    <w:p w14:paraId="61AF523A" w14:textId="28C3AFB2" w:rsidR="00254D13" w:rsidRPr="00B97D7F" w:rsidRDefault="00EC42F0" w:rsidP="00EC42F0">
      <w:pPr>
        <w:textAlignment w:val="baseline"/>
        <w:rPr>
          <w:rStyle w:val="eop"/>
          <w:rFonts w:ascii="Times New Roman" w:eastAsiaTheme="majorEastAsia" w:hAnsi="Times New Roman" w:cs="Times New Roman"/>
          <w:color w:val="000000"/>
        </w:rPr>
      </w:pPr>
      <w:r w:rsidRPr="00B97D7F">
        <w:rPr>
          <w:rFonts w:ascii="Times New Roman" w:eastAsia="Times New Roman" w:hAnsi="Times New Roman" w:cs="Times New Roman"/>
          <w:b/>
          <w:bCs/>
          <w:color w:val="000000" w:themeColor="text1"/>
        </w:rPr>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254D13" w:rsidRPr="00B97D7F">
        <w:rPr>
          <w:rStyle w:val="eop"/>
          <w:rFonts w:ascii="Times New Roman" w:eastAsiaTheme="majorEastAsia" w:hAnsi="Times New Roman" w:cs="Times New Roman"/>
          <w:b/>
          <w:bCs/>
          <w:color w:val="000000"/>
        </w:rPr>
        <w:t>Step 1</w:t>
      </w:r>
      <w:r w:rsidR="00D44F99" w:rsidRPr="00B97D7F">
        <w:rPr>
          <w:rStyle w:val="eop"/>
          <w:rFonts w:ascii="Times New Roman" w:eastAsiaTheme="majorEastAsia" w:hAnsi="Times New Roman" w:cs="Times New Roman"/>
          <w:b/>
          <w:bCs/>
          <w:color w:val="000000"/>
        </w:rPr>
        <w:t>8:</w:t>
      </w:r>
      <w:r w:rsidR="00254D13" w:rsidRPr="00B97D7F">
        <w:rPr>
          <w:rStyle w:val="eop"/>
          <w:rFonts w:ascii="Times New Roman" w:eastAsiaTheme="majorEastAsia" w:hAnsi="Times New Roman" w:cs="Times New Roman"/>
          <w:color w:val="000000"/>
        </w:rPr>
        <w:t xml:space="preserve"> </w:t>
      </w:r>
      <w:r w:rsidR="00DB2C0C" w:rsidRPr="00B97D7F">
        <w:rPr>
          <w:rStyle w:val="eop"/>
          <w:rFonts w:ascii="Times New Roman" w:eastAsiaTheme="majorEastAsia" w:hAnsi="Times New Roman" w:cs="Times New Roman"/>
          <w:color w:val="000000"/>
        </w:rPr>
        <w:t>Click on the Curation Directory</w:t>
      </w:r>
      <w:r w:rsidR="00D44F99" w:rsidRPr="00B97D7F">
        <w:rPr>
          <w:rStyle w:val="eop"/>
          <w:rFonts w:ascii="Times New Roman" w:eastAsiaTheme="majorEastAsia" w:hAnsi="Times New Roman" w:cs="Times New Roman"/>
          <w:color w:val="000000"/>
        </w:rPr>
        <w:t xml:space="preserve"> and Relate Your Data </w:t>
      </w:r>
    </w:p>
    <w:p w14:paraId="50EF2EFA" w14:textId="77777777" w:rsidR="00D44F99" w:rsidRPr="00B97D7F" w:rsidRDefault="00D44F99" w:rsidP="00D44F99">
      <w:pPr>
        <w:pStyle w:val="paragraph"/>
        <w:spacing w:before="0" w:beforeAutospacing="0" w:after="0" w:afterAutospacing="0"/>
        <w:textAlignment w:val="baseline"/>
        <w:rPr>
          <w:rStyle w:val="normaltextrun"/>
          <w:i/>
          <w:iCs/>
          <w:color w:val="000000"/>
          <w:sz w:val="21"/>
          <w:szCs w:val="21"/>
        </w:rPr>
      </w:pPr>
    </w:p>
    <w:p w14:paraId="4D5B3D9B" w14:textId="13AC380E" w:rsidR="00D44F99" w:rsidRPr="001B48C9" w:rsidRDefault="00D44F99" w:rsidP="001B48C9">
      <w:pPr>
        <w:pStyle w:val="paragraph"/>
        <w:numPr>
          <w:ilvl w:val="0"/>
          <w:numId w:val="26"/>
        </w:numPr>
        <w:spacing w:before="0" w:beforeAutospacing="0" w:after="0" w:afterAutospacing="0"/>
        <w:textAlignment w:val="baseline"/>
        <w:rPr>
          <w:rStyle w:val="normaltextrun"/>
          <w:color w:val="000000"/>
          <w:sz w:val="22"/>
          <w:szCs w:val="22"/>
        </w:rPr>
      </w:pPr>
      <w:r w:rsidRPr="001B48C9">
        <w:rPr>
          <w:rStyle w:val="normaltextrun"/>
          <w:color w:val="000000"/>
          <w:sz w:val="22"/>
          <w:szCs w:val="22"/>
        </w:rPr>
        <w:t>Now you will click on the</w:t>
      </w:r>
      <w:r w:rsidRPr="001B48C9">
        <w:rPr>
          <w:rStyle w:val="normaltextrun"/>
          <w:b/>
          <w:bCs/>
          <w:color w:val="000000"/>
          <w:sz w:val="22"/>
          <w:szCs w:val="22"/>
        </w:rPr>
        <w:t xml:space="preserve"> </w:t>
      </w:r>
      <w:r w:rsidRPr="001B48C9">
        <w:rPr>
          <w:rStyle w:val="normaltextrun"/>
          <w:color w:val="000000"/>
          <w:sz w:val="22"/>
          <w:szCs w:val="22"/>
        </w:rPr>
        <w:t xml:space="preserve">“Relate Data” link, next to the “Add Collections” link—which means linking and ordering your “Collections” under their corresponding “Missions.” You can do this by adding collections to missions and using the arrows to change the order or remove collections related to that mission. Your work will be saved automatically. </w:t>
      </w:r>
    </w:p>
    <w:p w14:paraId="2ED90A84" w14:textId="77777777" w:rsidR="008E5F7C" w:rsidRPr="00B97D7F" w:rsidRDefault="008E5F7C" w:rsidP="008E5F7C">
      <w:pPr>
        <w:pStyle w:val="paragraph"/>
        <w:spacing w:before="0" w:beforeAutospacing="0" w:after="0" w:afterAutospacing="0"/>
        <w:textAlignment w:val="baseline"/>
        <w:rPr>
          <w:rFonts w:eastAsiaTheme="majorEastAsia"/>
          <w:color w:val="000000"/>
          <w:sz w:val="28"/>
          <w:szCs w:val="28"/>
        </w:rPr>
      </w:pPr>
    </w:p>
    <w:p w14:paraId="78DD22A3" w14:textId="7239484B" w:rsidR="002D654B" w:rsidRPr="00B97D7F" w:rsidRDefault="008E5F7C" w:rsidP="008E5F7C">
      <w:pPr>
        <w:pStyle w:val="paragraph"/>
        <w:spacing w:before="0" w:beforeAutospacing="0" w:after="0" w:afterAutospacing="0"/>
        <w:textAlignment w:val="baseline"/>
        <w:rPr>
          <w:rStyle w:val="eop"/>
          <w:rFonts w:eastAsiaTheme="majorEastAsia"/>
          <w:color w:val="000000"/>
          <w:sz w:val="28"/>
          <w:szCs w:val="28"/>
        </w:rPr>
      </w:pPr>
      <w:r w:rsidRPr="00B97D7F">
        <w:rPr>
          <w:rStyle w:val="wacimagecontainer"/>
          <w:noProof/>
          <w:sz w:val="28"/>
          <w:szCs w:val="28"/>
        </w:rPr>
        <w:drawing>
          <wp:inline distT="0" distB="0" distL="0" distR="0" wp14:anchorId="3109BBD1" wp14:editId="777AF24E">
            <wp:extent cx="6675120" cy="457835"/>
            <wp:effectExtent l="0" t="0" r="0" b="0"/>
            <wp:docPr id="1132638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5120" cy="457835"/>
                    </a:xfrm>
                    <a:prstGeom prst="rect">
                      <a:avLst/>
                    </a:prstGeom>
                    <a:noFill/>
                    <a:ln>
                      <a:noFill/>
                    </a:ln>
                  </pic:spPr>
                </pic:pic>
              </a:graphicData>
            </a:graphic>
          </wp:inline>
        </w:drawing>
      </w:r>
      <w:r w:rsidRPr="00B97D7F">
        <w:rPr>
          <w:rStyle w:val="eop"/>
          <w:rFonts w:eastAsiaTheme="majorEastAsia"/>
          <w:color w:val="000000"/>
          <w:sz w:val="28"/>
          <w:szCs w:val="28"/>
        </w:rPr>
        <w:t> </w:t>
      </w:r>
    </w:p>
    <w:p w14:paraId="53173959" w14:textId="77777777" w:rsidR="000A760A" w:rsidRPr="00B97D7F" w:rsidRDefault="000A760A" w:rsidP="000A760A">
      <w:pPr>
        <w:rPr>
          <w:rStyle w:val="eop"/>
          <w:rFonts w:ascii="Times New Roman" w:eastAsiaTheme="majorEastAsia" w:hAnsi="Times New Roman" w:cs="Times New Roman"/>
          <w:color w:val="000000"/>
          <w:sz w:val="28"/>
          <w:szCs w:val="28"/>
        </w:rPr>
      </w:pPr>
    </w:p>
    <w:p w14:paraId="086D19DE" w14:textId="67EAD9DB" w:rsidR="00DB2C0C" w:rsidRPr="00B97D7F" w:rsidRDefault="00EC42F0" w:rsidP="00EC42F0">
      <w:pPr>
        <w:textAlignment w:val="baseline"/>
        <w:rPr>
          <w:rStyle w:val="eop"/>
          <w:rFonts w:ascii="Times New Roman" w:eastAsiaTheme="majorEastAsia" w:hAnsi="Times New Roman" w:cs="Times New Roman"/>
          <w:color w:val="000000"/>
          <w:sz w:val="28"/>
          <w:szCs w:val="28"/>
        </w:rPr>
      </w:pPr>
      <w:r w:rsidRPr="00B97D7F">
        <w:rPr>
          <w:rFonts w:ascii="Times New Roman" w:eastAsia="Times New Roman" w:hAnsi="Times New Roman" w:cs="Times New Roman"/>
          <w:b/>
          <w:bCs/>
          <w:color w:val="000000" w:themeColor="text1"/>
        </w:rPr>
        <w:fldChar w:fldCharType="begin">
          <w:ffData>
            <w:name w:val=""/>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0A760A" w:rsidRPr="00B97D7F">
        <w:rPr>
          <w:rStyle w:val="eop"/>
          <w:rFonts w:ascii="Times New Roman" w:eastAsiaTheme="majorEastAsia" w:hAnsi="Times New Roman" w:cs="Times New Roman"/>
          <w:b/>
          <w:bCs/>
          <w:color w:val="000000"/>
        </w:rPr>
        <w:t xml:space="preserve">Step </w:t>
      </w:r>
      <w:r w:rsidR="00D44F99" w:rsidRPr="00B97D7F">
        <w:rPr>
          <w:rStyle w:val="eop"/>
          <w:rFonts w:ascii="Times New Roman" w:eastAsiaTheme="majorEastAsia" w:hAnsi="Times New Roman" w:cs="Times New Roman"/>
          <w:b/>
          <w:bCs/>
          <w:color w:val="000000"/>
        </w:rPr>
        <w:t>19</w:t>
      </w:r>
      <w:r w:rsidR="000A760A" w:rsidRPr="00B97D7F">
        <w:rPr>
          <w:rStyle w:val="eop"/>
          <w:rFonts w:ascii="Times New Roman" w:eastAsiaTheme="majorEastAsia" w:hAnsi="Times New Roman" w:cs="Times New Roman"/>
          <w:b/>
          <w:bCs/>
          <w:color w:val="000000"/>
        </w:rPr>
        <w:t xml:space="preserve">: </w:t>
      </w:r>
      <w:r w:rsidR="00DB2C0C" w:rsidRPr="00B97D7F">
        <w:rPr>
          <w:rStyle w:val="eop"/>
          <w:rFonts w:ascii="Times New Roman" w:eastAsia="Times New Roman" w:hAnsi="Times New Roman" w:cs="Times New Roman"/>
          <w:color w:val="000000"/>
        </w:rPr>
        <w:t>Insert the Mission</w:t>
      </w:r>
      <w:r w:rsidR="00EB3C33" w:rsidRPr="00B97D7F">
        <w:rPr>
          <w:rStyle w:val="eop"/>
          <w:rFonts w:ascii="Times New Roman" w:eastAsia="Times New Roman" w:hAnsi="Times New Roman" w:cs="Times New Roman"/>
          <w:color w:val="000000"/>
        </w:rPr>
        <w:t xml:space="preserve"> Title</w:t>
      </w:r>
      <w:r w:rsidR="00ED1C5A" w:rsidRPr="00B97D7F">
        <w:rPr>
          <w:rStyle w:val="eop"/>
          <w:rFonts w:ascii="Times New Roman" w:eastAsia="Times New Roman" w:hAnsi="Times New Roman" w:cs="Times New Roman"/>
          <w:color w:val="000000"/>
        </w:rPr>
        <w:t xml:space="preserve">, </w:t>
      </w:r>
      <w:r w:rsidR="00EB3C33" w:rsidRPr="00B97D7F">
        <w:rPr>
          <w:rStyle w:val="eop"/>
          <w:rFonts w:ascii="Times New Roman" w:eastAsia="Times New Roman" w:hAnsi="Times New Roman" w:cs="Times New Roman"/>
          <w:color w:val="000000"/>
        </w:rPr>
        <w:t>Description</w:t>
      </w:r>
      <w:r w:rsidR="00ED1C5A" w:rsidRPr="00B97D7F">
        <w:rPr>
          <w:rStyle w:val="eop"/>
          <w:rFonts w:ascii="Times New Roman" w:eastAsia="Times New Roman" w:hAnsi="Times New Roman" w:cs="Times New Roman"/>
          <w:color w:val="000000"/>
        </w:rPr>
        <w:t xml:space="preserve">, </w:t>
      </w:r>
      <w:r w:rsidR="009013A5" w:rsidRPr="00B97D7F">
        <w:rPr>
          <w:rStyle w:val="eop"/>
          <w:rFonts w:ascii="Times New Roman" w:eastAsia="Times New Roman" w:hAnsi="Times New Roman" w:cs="Times New Roman"/>
          <w:color w:val="000000"/>
        </w:rPr>
        <w:t xml:space="preserve">Location, </w:t>
      </w:r>
      <w:r w:rsidR="00ED1C5A" w:rsidRPr="00B97D7F">
        <w:rPr>
          <w:rStyle w:val="eop"/>
          <w:rFonts w:ascii="Times New Roman" w:eastAsia="Times New Roman" w:hAnsi="Times New Roman" w:cs="Times New Roman"/>
          <w:color w:val="000000"/>
        </w:rPr>
        <w:t>Date</w:t>
      </w:r>
      <w:r w:rsidR="009013A5" w:rsidRPr="00B97D7F">
        <w:rPr>
          <w:rStyle w:val="eop"/>
          <w:rFonts w:ascii="Times New Roman" w:eastAsia="Times New Roman" w:hAnsi="Times New Roman" w:cs="Times New Roman"/>
          <w:color w:val="000000"/>
        </w:rPr>
        <w:t xml:space="preserve">s, and Authorship </w:t>
      </w:r>
      <w:r w:rsidR="00DB2C0C" w:rsidRPr="00B97D7F">
        <w:rPr>
          <w:rStyle w:val="eop"/>
          <w:rFonts w:ascii="Times New Roman" w:eastAsia="Times New Roman" w:hAnsi="Times New Roman" w:cs="Times New Roman"/>
          <w:color w:val="000000"/>
        </w:rPr>
        <w:t xml:space="preserve"> </w:t>
      </w:r>
    </w:p>
    <w:p w14:paraId="5C85FFC9" w14:textId="77777777" w:rsidR="00DB2C0C" w:rsidRPr="00B97D7F" w:rsidRDefault="00DB2C0C" w:rsidP="00DB2C0C">
      <w:pPr>
        <w:rPr>
          <w:rFonts w:ascii="Times New Roman" w:eastAsia="Times New Roman" w:hAnsi="Times New Roman" w:cs="Times New Roman"/>
          <w:i/>
          <w:iCs/>
          <w:color w:val="666666"/>
        </w:rPr>
      </w:pPr>
    </w:p>
    <w:p w14:paraId="708832D4" w14:textId="2C62B76B" w:rsidR="001813E6" w:rsidRPr="000501AD" w:rsidRDefault="39340394" w:rsidP="000501AD">
      <w:pPr>
        <w:pStyle w:val="ListParagraph"/>
        <w:numPr>
          <w:ilvl w:val="0"/>
          <w:numId w:val="26"/>
        </w:numPr>
        <w:rPr>
          <w:rFonts w:ascii="Times New Roman" w:eastAsia="Times New Roman" w:hAnsi="Times New Roman" w:cs="Times New Roman"/>
          <w:color w:val="538135" w:themeColor="accent6" w:themeShade="BF"/>
          <w:sz w:val="32"/>
          <w:szCs w:val="32"/>
        </w:rPr>
      </w:pPr>
      <w:r w:rsidRPr="000501AD">
        <w:rPr>
          <w:rFonts w:ascii="Times New Roman" w:eastAsia="Times New Roman" w:hAnsi="Times New Roman" w:cs="Times New Roman"/>
          <w:sz w:val="22"/>
          <w:szCs w:val="22"/>
        </w:rPr>
        <w:t xml:space="preserve">Start by clicking “Add Mission.” </w:t>
      </w:r>
      <w:r w:rsidR="2835AE9D" w:rsidRPr="000501AD">
        <w:rPr>
          <w:rFonts w:ascii="Times New Roman" w:eastAsia="Times New Roman" w:hAnsi="Times New Roman" w:cs="Times New Roman"/>
          <w:sz w:val="22"/>
          <w:szCs w:val="22"/>
        </w:rPr>
        <w:t xml:space="preserve">Enter the Mission Title. </w:t>
      </w:r>
      <w:r w:rsidR="22C13328" w:rsidRPr="000501AD">
        <w:rPr>
          <w:rFonts w:ascii="Times New Roman" w:eastAsia="Times New Roman" w:hAnsi="Times New Roman" w:cs="Times New Roman"/>
          <w:sz w:val="22"/>
          <w:szCs w:val="22"/>
        </w:rPr>
        <w:t xml:space="preserve">This title will appear, along with the project title, in your final publication with the permanent DOI. </w:t>
      </w:r>
      <w:r w:rsidRPr="000501AD">
        <w:rPr>
          <w:rFonts w:ascii="Times New Roman" w:eastAsia="Times New Roman" w:hAnsi="Times New Roman" w:cs="Times New Roman"/>
          <w:sz w:val="22"/>
          <w:szCs w:val="22"/>
        </w:rPr>
        <w:t xml:space="preserve">The mission </w:t>
      </w:r>
      <w:r w:rsidR="22C13328" w:rsidRPr="000501AD">
        <w:rPr>
          <w:rFonts w:ascii="Times New Roman" w:eastAsia="Times New Roman" w:hAnsi="Times New Roman" w:cs="Times New Roman"/>
          <w:sz w:val="22"/>
          <w:szCs w:val="22"/>
        </w:rPr>
        <w:t xml:space="preserve">title and </w:t>
      </w:r>
      <w:r w:rsidRPr="000501AD">
        <w:rPr>
          <w:rFonts w:ascii="Times New Roman" w:eastAsia="Times New Roman" w:hAnsi="Times New Roman" w:cs="Times New Roman"/>
          <w:sz w:val="22"/>
          <w:szCs w:val="22"/>
        </w:rPr>
        <w:t xml:space="preserve">description should be </w:t>
      </w:r>
      <w:r w:rsidR="22C13328" w:rsidRPr="000501AD">
        <w:rPr>
          <w:rFonts w:ascii="Times New Roman" w:eastAsia="Times New Roman" w:hAnsi="Times New Roman" w:cs="Times New Roman"/>
          <w:sz w:val="22"/>
          <w:szCs w:val="22"/>
        </w:rPr>
        <w:t xml:space="preserve">specific to the dataset you are publishing and therefore should be different than the </w:t>
      </w:r>
      <w:r w:rsidRPr="000501AD">
        <w:rPr>
          <w:rFonts w:ascii="Times New Roman" w:eastAsia="Times New Roman" w:hAnsi="Times New Roman" w:cs="Times New Roman"/>
          <w:sz w:val="22"/>
          <w:szCs w:val="22"/>
        </w:rPr>
        <w:t xml:space="preserve">overarching project description. </w:t>
      </w:r>
      <w:r w:rsidR="001813E6" w:rsidRPr="000501AD">
        <w:rPr>
          <w:rFonts w:ascii="Times New Roman" w:eastAsia="Times New Roman" w:hAnsi="Times New Roman" w:cs="Times New Roman"/>
          <w:sz w:val="22"/>
          <w:szCs w:val="22"/>
        </w:rPr>
        <w:t xml:space="preserve">Note that if you are conducting research with no specific site location, you can select Multiple Locations or enter N/A for the latitude and longitude. </w:t>
      </w:r>
    </w:p>
    <w:p w14:paraId="0A23DA7C" w14:textId="77777777" w:rsidR="001B48C9" w:rsidRDefault="001B48C9" w:rsidP="001B48C9">
      <w:pPr>
        <w:rPr>
          <w:rFonts w:ascii="Times New Roman" w:eastAsia="Times New Roman" w:hAnsi="Times New Roman" w:cs="Times New Roman"/>
          <w:color w:val="538135" w:themeColor="accent6" w:themeShade="BF"/>
          <w:sz w:val="32"/>
          <w:szCs w:val="32"/>
        </w:rPr>
      </w:pPr>
    </w:p>
    <w:p w14:paraId="05BC3951" w14:textId="1828F12A" w:rsidR="001B48C9" w:rsidRDefault="001B48C9" w:rsidP="001B48C9">
      <w:pPr>
        <w:rPr>
          <w:rFonts w:ascii="Times New Roman" w:hAnsi="Times New Roman" w:cs="Times New Roman"/>
          <w:b/>
          <w:bCs/>
          <w:color w:val="0070C0"/>
        </w:rPr>
      </w:pPr>
      <w:r w:rsidRPr="00CF23B9">
        <w:rPr>
          <w:rFonts w:ascii="Times New Roman" w:hAnsi="Times New Roman" w:cs="Times New Roman"/>
          <w:b/>
          <w:bCs/>
          <w:color w:val="0070C0"/>
        </w:rPr>
        <w:t xml:space="preserve">Add </w:t>
      </w:r>
      <w:r w:rsidR="000501AD">
        <w:rPr>
          <w:rFonts w:ascii="Times New Roman" w:hAnsi="Times New Roman" w:cs="Times New Roman"/>
          <w:b/>
          <w:bCs/>
          <w:color w:val="0070C0"/>
        </w:rPr>
        <w:t>Mission Title</w:t>
      </w:r>
      <w:r w:rsidRPr="00CF23B9">
        <w:rPr>
          <w:rFonts w:ascii="Times New Roman" w:hAnsi="Times New Roman" w:cs="Times New Roman"/>
          <w:b/>
          <w:bCs/>
          <w:color w:val="0070C0"/>
        </w:rPr>
        <w:t xml:space="preserve"> Here</w:t>
      </w:r>
      <w:r w:rsidRPr="00693C72">
        <w:rPr>
          <w:rFonts w:ascii="Times New Roman" w:hAnsi="Times New Roman" w:cs="Times New Roman"/>
          <w:b/>
          <w:bCs/>
          <w:color w:val="0070C0"/>
        </w:rPr>
        <w:t>:</w:t>
      </w:r>
    </w:p>
    <w:p w14:paraId="1A90761D" w14:textId="507BEA7E" w:rsidR="001B48C9" w:rsidRPr="000501AD" w:rsidRDefault="001B48C9" w:rsidP="001B48C9">
      <w:pPr>
        <w:rPr>
          <w:rFonts w:ascii="Times New Roman" w:hAnsi="Times New Roman" w:cs="Times New Roman"/>
          <w:b/>
          <w:bCs/>
          <w:color w:val="0070C0"/>
        </w:rPr>
      </w:pPr>
      <w:r>
        <w:rPr>
          <w:rFonts w:ascii="Times New Roman" w:hAnsi="Times New Roman" w:cs="Times New Roman"/>
          <w:b/>
          <w:bCs/>
          <w:noProof/>
          <w:color w:val="0070C0"/>
        </w:rPr>
        <mc:AlternateContent>
          <mc:Choice Requires="wps">
            <w:drawing>
              <wp:anchor distT="0" distB="0" distL="114300" distR="114300" simplePos="0" relativeHeight="251687936" behindDoc="0" locked="1" layoutInCell="1" allowOverlap="0" wp14:anchorId="72B10E85" wp14:editId="4B73D1EB">
                <wp:simplePos x="0" y="0"/>
                <wp:positionH relativeFrom="page">
                  <wp:posOffset>968721</wp:posOffset>
                </wp:positionH>
                <wp:positionV relativeFrom="paragraph">
                  <wp:posOffset>61683</wp:posOffset>
                </wp:positionV>
                <wp:extent cx="6144768" cy="493776"/>
                <wp:effectExtent l="0" t="0" r="15240" b="19050"/>
                <wp:wrapSquare wrapText="bothSides"/>
                <wp:docPr id="13679836" name="Text Box 1"/>
                <wp:cNvGraphicFramePr/>
                <a:graphic xmlns:a="http://schemas.openxmlformats.org/drawingml/2006/main">
                  <a:graphicData uri="http://schemas.microsoft.com/office/word/2010/wordprocessingShape">
                    <wps:wsp>
                      <wps:cNvSpPr txBox="1"/>
                      <wps:spPr>
                        <a:xfrm>
                          <a:off x="0" y="0"/>
                          <a:ext cx="6144768" cy="493776"/>
                        </a:xfrm>
                        <a:prstGeom prst="rect">
                          <a:avLst/>
                        </a:prstGeom>
                        <a:noFill/>
                        <a:ln w="6350">
                          <a:solidFill>
                            <a:prstClr val="black"/>
                          </a:solidFill>
                        </a:ln>
                      </wps:spPr>
                      <wps:txbx>
                        <w:txbxContent>
                          <w:p w14:paraId="330FF1CE" w14:textId="77777777" w:rsidR="001B48C9" w:rsidRDefault="001B48C9" w:rsidP="001B48C9">
                            <w:pPr>
                              <w:rPr>
                                <w:rFonts w:ascii="Times New Roman" w:hAnsi="Times New Roman" w:cs="Times New Roman"/>
                              </w:rPr>
                            </w:pPr>
                          </w:p>
                          <w:p w14:paraId="4E8095F1" w14:textId="77777777" w:rsidR="00D21E0D" w:rsidRPr="008D7966" w:rsidRDefault="00D21E0D" w:rsidP="001B48C9">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B10E85" id="_x0000_s1033" type="#_x0000_t202" style="position:absolute;margin-left:76.3pt;margin-top:4.85pt;width:483.85pt;height:38.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" o:allowoverlap="f" filled="f" strokeweight=".5pt">
                <v:textbox style="mso-fit-shape-to-text:t">
                  <w:txbxContent>
                    <w:p w14:paraId="330FF1CE" w14:textId="77777777" w:rsidR="001B48C9" w:rsidRDefault="001B48C9" w:rsidP="001B48C9">
                      <w:pPr>
                        <w:rPr>
                          <w:rFonts w:ascii="Times New Roman" w:hAnsi="Times New Roman" w:cs="Times New Roman"/>
                        </w:rPr>
                      </w:pPr>
                    </w:p>
                    <w:p w14:paraId="4E8095F1" w14:textId="77777777" w:rsidR="00D21E0D" w:rsidRPr="008D7966" w:rsidRDefault="00D21E0D" w:rsidP="001B48C9">
                      <w:pPr>
                        <w:rPr>
                          <w:rFonts w:ascii="Times New Roman" w:hAnsi="Times New Roman" w:cs="Times New Roman"/>
                        </w:rPr>
                      </w:pPr>
                    </w:p>
                  </w:txbxContent>
                </v:textbox>
                <w10:wrap type="square" anchorx="page"/>
                <w10:anchorlock/>
              </v:shape>
            </w:pict>
          </mc:Fallback>
        </mc:AlternateContent>
      </w:r>
    </w:p>
    <w:p w14:paraId="1BB2B8D2" w14:textId="3412CFF9" w:rsidR="00DB2C0C" w:rsidRPr="00B97D7F" w:rsidRDefault="00DB2C0C" w:rsidP="24A9AC3C">
      <w:pPr>
        <w:rPr>
          <w:rFonts w:ascii="Times New Roman" w:eastAsia="Times New Roman" w:hAnsi="Times New Roman" w:cs="Times New Roman"/>
          <w:i/>
          <w:iCs/>
          <w:sz w:val="21"/>
          <w:szCs w:val="21"/>
        </w:rPr>
      </w:pPr>
    </w:p>
    <w:p w14:paraId="0B833706" w14:textId="1165A08C" w:rsidR="000501AD" w:rsidRDefault="000501AD" w:rsidP="000501AD">
      <w:pPr>
        <w:rPr>
          <w:rFonts w:ascii="Times New Roman" w:hAnsi="Times New Roman" w:cs="Times New Roman"/>
          <w:b/>
          <w:bCs/>
          <w:color w:val="0070C0"/>
        </w:rPr>
      </w:pPr>
      <w:r w:rsidRPr="00CF23B9">
        <w:rPr>
          <w:rFonts w:ascii="Times New Roman" w:hAnsi="Times New Roman" w:cs="Times New Roman"/>
          <w:b/>
          <w:bCs/>
          <w:color w:val="0070C0"/>
        </w:rPr>
        <w:t xml:space="preserve">Add </w:t>
      </w:r>
      <w:r>
        <w:rPr>
          <w:rFonts w:ascii="Times New Roman" w:hAnsi="Times New Roman" w:cs="Times New Roman"/>
          <w:b/>
          <w:bCs/>
          <w:color w:val="0070C0"/>
        </w:rPr>
        <w:t>Mission Description</w:t>
      </w:r>
      <w:r w:rsidRPr="00CF23B9">
        <w:rPr>
          <w:rFonts w:ascii="Times New Roman" w:hAnsi="Times New Roman" w:cs="Times New Roman"/>
          <w:b/>
          <w:bCs/>
          <w:color w:val="0070C0"/>
        </w:rPr>
        <w:t xml:space="preserve"> Here</w:t>
      </w:r>
      <w:r w:rsidRPr="00693C72">
        <w:rPr>
          <w:rFonts w:ascii="Times New Roman" w:hAnsi="Times New Roman" w:cs="Times New Roman"/>
          <w:b/>
          <w:bCs/>
          <w:color w:val="0070C0"/>
        </w:rPr>
        <w:t>:</w:t>
      </w:r>
    </w:p>
    <w:p w14:paraId="43E28D63" w14:textId="77777777" w:rsidR="000501AD" w:rsidRDefault="000501AD" w:rsidP="000501AD">
      <w:pPr>
        <w:rPr>
          <w:rFonts w:ascii="Times New Roman" w:hAnsi="Times New Roman" w:cs="Times New Roman"/>
          <w:b/>
          <w:bCs/>
          <w:color w:val="0070C0"/>
        </w:rPr>
      </w:pPr>
      <w:r>
        <w:rPr>
          <w:rFonts w:ascii="Times New Roman" w:hAnsi="Times New Roman" w:cs="Times New Roman"/>
          <w:b/>
          <w:bCs/>
          <w:noProof/>
          <w:color w:val="0070C0"/>
        </w:rPr>
        <mc:AlternateContent>
          <mc:Choice Requires="wps">
            <w:drawing>
              <wp:anchor distT="0" distB="0" distL="114300" distR="114300" simplePos="0" relativeHeight="251689984" behindDoc="0" locked="1" layoutInCell="1" allowOverlap="0" wp14:anchorId="53252D63" wp14:editId="7C23CA65">
                <wp:simplePos x="0" y="0"/>
                <wp:positionH relativeFrom="page">
                  <wp:posOffset>968375</wp:posOffset>
                </wp:positionH>
                <wp:positionV relativeFrom="paragraph">
                  <wp:posOffset>64770</wp:posOffset>
                </wp:positionV>
                <wp:extent cx="6144260" cy="3249930"/>
                <wp:effectExtent l="0" t="0" r="15240" b="19050"/>
                <wp:wrapSquare wrapText="bothSides"/>
                <wp:docPr id="113653416" name="Text Box 1"/>
                <wp:cNvGraphicFramePr/>
                <a:graphic xmlns:a="http://schemas.openxmlformats.org/drawingml/2006/main">
                  <a:graphicData uri="http://schemas.microsoft.com/office/word/2010/wordprocessingShape">
                    <wps:wsp>
                      <wps:cNvSpPr txBox="1"/>
                      <wps:spPr>
                        <a:xfrm>
                          <a:off x="0" y="0"/>
                          <a:ext cx="6144260" cy="3249930"/>
                        </a:xfrm>
                        <a:prstGeom prst="rect">
                          <a:avLst/>
                        </a:prstGeom>
                        <a:noFill/>
                        <a:ln w="6350">
                          <a:solidFill>
                            <a:prstClr val="black"/>
                          </a:solidFill>
                        </a:ln>
                      </wps:spPr>
                      <wps:txbx>
                        <w:txbxContent>
                          <w:p w14:paraId="75B89446" w14:textId="77777777" w:rsidR="000501AD" w:rsidRDefault="000501AD" w:rsidP="000501AD">
                            <w:pPr>
                              <w:rPr>
                                <w:rFonts w:ascii="Times New Roman" w:hAnsi="Times New Roman" w:cs="Times New Roman"/>
                              </w:rPr>
                            </w:pPr>
                          </w:p>
                          <w:p w14:paraId="399E2EBC" w14:textId="77777777" w:rsidR="00D21E0D" w:rsidRDefault="00D21E0D" w:rsidP="000501AD">
                            <w:pPr>
                              <w:rPr>
                                <w:rFonts w:ascii="Times New Roman" w:hAnsi="Times New Roman" w:cs="Times New Roman"/>
                              </w:rPr>
                            </w:pPr>
                          </w:p>
                          <w:p w14:paraId="66A680A7" w14:textId="77777777" w:rsidR="00D21E0D" w:rsidRDefault="00D21E0D" w:rsidP="000501AD">
                            <w:pPr>
                              <w:rPr>
                                <w:rFonts w:ascii="Times New Roman" w:hAnsi="Times New Roman" w:cs="Times New Roman"/>
                              </w:rPr>
                            </w:pPr>
                          </w:p>
                          <w:p w14:paraId="1F6DE998" w14:textId="77777777" w:rsidR="00D21E0D" w:rsidRDefault="00D21E0D" w:rsidP="000501AD">
                            <w:pPr>
                              <w:rPr>
                                <w:rFonts w:ascii="Times New Roman" w:hAnsi="Times New Roman" w:cs="Times New Roman"/>
                              </w:rPr>
                            </w:pPr>
                          </w:p>
                          <w:p w14:paraId="6846357E" w14:textId="77777777" w:rsidR="00D21E0D" w:rsidRDefault="00D21E0D" w:rsidP="000501AD">
                            <w:pPr>
                              <w:rPr>
                                <w:rFonts w:ascii="Times New Roman" w:hAnsi="Times New Roman" w:cs="Times New Roman"/>
                              </w:rPr>
                            </w:pPr>
                          </w:p>
                          <w:p w14:paraId="6DF81ED0" w14:textId="77777777" w:rsidR="00D21E0D" w:rsidRDefault="00D21E0D" w:rsidP="000501AD">
                            <w:pPr>
                              <w:rPr>
                                <w:rFonts w:ascii="Times New Roman" w:hAnsi="Times New Roman" w:cs="Times New Roman"/>
                              </w:rPr>
                            </w:pPr>
                          </w:p>
                          <w:p w14:paraId="6DC19E13" w14:textId="77777777" w:rsidR="00D21E0D" w:rsidRDefault="00D21E0D" w:rsidP="000501AD">
                            <w:pPr>
                              <w:rPr>
                                <w:rFonts w:ascii="Times New Roman" w:hAnsi="Times New Roman" w:cs="Times New Roman"/>
                              </w:rPr>
                            </w:pPr>
                          </w:p>
                          <w:p w14:paraId="492FB1F0" w14:textId="77777777" w:rsidR="00D21E0D" w:rsidRDefault="00D21E0D" w:rsidP="000501AD">
                            <w:pPr>
                              <w:rPr>
                                <w:rFonts w:ascii="Times New Roman" w:hAnsi="Times New Roman" w:cs="Times New Roman"/>
                              </w:rPr>
                            </w:pPr>
                          </w:p>
                          <w:p w14:paraId="78C043C0" w14:textId="77777777" w:rsidR="00D21E0D" w:rsidRDefault="00D21E0D" w:rsidP="000501AD">
                            <w:pPr>
                              <w:rPr>
                                <w:rFonts w:ascii="Times New Roman" w:hAnsi="Times New Roman" w:cs="Times New Roman"/>
                              </w:rPr>
                            </w:pPr>
                          </w:p>
                          <w:p w14:paraId="6A2CECA1" w14:textId="77777777" w:rsidR="00D21E0D" w:rsidRDefault="00D21E0D" w:rsidP="000501AD">
                            <w:pPr>
                              <w:rPr>
                                <w:rFonts w:ascii="Times New Roman" w:hAnsi="Times New Roman" w:cs="Times New Roman"/>
                              </w:rPr>
                            </w:pPr>
                          </w:p>
                          <w:p w14:paraId="138C9602" w14:textId="77777777" w:rsidR="00D21E0D" w:rsidRDefault="00D21E0D" w:rsidP="000501AD">
                            <w:pPr>
                              <w:rPr>
                                <w:rFonts w:ascii="Times New Roman" w:hAnsi="Times New Roman" w:cs="Times New Roman"/>
                              </w:rPr>
                            </w:pPr>
                          </w:p>
                          <w:p w14:paraId="6C18551C" w14:textId="77777777" w:rsidR="00D21E0D" w:rsidRDefault="00D21E0D" w:rsidP="000501AD">
                            <w:pPr>
                              <w:rPr>
                                <w:rFonts w:ascii="Times New Roman" w:hAnsi="Times New Roman" w:cs="Times New Roman"/>
                              </w:rPr>
                            </w:pPr>
                          </w:p>
                          <w:p w14:paraId="3D93E7C7" w14:textId="77777777" w:rsidR="00D21E0D" w:rsidRDefault="00D21E0D" w:rsidP="000501AD">
                            <w:pPr>
                              <w:rPr>
                                <w:rFonts w:ascii="Times New Roman" w:hAnsi="Times New Roman" w:cs="Times New Roman"/>
                              </w:rPr>
                            </w:pPr>
                          </w:p>
                          <w:p w14:paraId="3452732D" w14:textId="77777777" w:rsidR="00D21E0D" w:rsidRDefault="00D21E0D" w:rsidP="000501AD">
                            <w:pPr>
                              <w:rPr>
                                <w:rFonts w:ascii="Times New Roman" w:hAnsi="Times New Roman" w:cs="Times New Roman"/>
                              </w:rPr>
                            </w:pPr>
                          </w:p>
                          <w:p w14:paraId="1B56FB40" w14:textId="77777777" w:rsidR="00D21E0D" w:rsidRDefault="00D21E0D" w:rsidP="000501AD">
                            <w:pPr>
                              <w:rPr>
                                <w:rFonts w:ascii="Times New Roman" w:hAnsi="Times New Roman" w:cs="Times New Roman"/>
                              </w:rPr>
                            </w:pPr>
                          </w:p>
                          <w:p w14:paraId="0CEE4896" w14:textId="77777777" w:rsidR="00D21E0D" w:rsidRPr="008D7966" w:rsidRDefault="00D21E0D" w:rsidP="000501A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252D63" id="_x0000_s1034" type="#_x0000_t202" style="position:absolute;margin-left:76.25pt;margin-top:5.1pt;width:483.8pt;height:255.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" o:allowoverlap="f" filled="f" strokeweight=".5pt">
                <v:textbox style="mso-fit-shape-to-text:t">
                  <w:txbxContent>
                    <w:p w14:paraId="75B89446" w14:textId="77777777" w:rsidR="000501AD" w:rsidRDefault="000501AD" w:rsidP="000501AD">
                      <w:pPr>
                        <w:rPr>
                          <w:rFonts w:ascii="Times New Roman" w:hAnsi="Times New Roman" w:cs="Times New Roman"/>
                        </w:rPr>
                      </w:pPr>
                    </w:p>
                    <w:p w14:paraId="399E2EBC" w14:textId="77777777" w:rsidR="00D21E0D" w:rsidRDefault="00D21E0D" w:rsidP="000501AD">
                      <w:pPr>
                        <w:rPr>
                          <w:rFonts w:ascii="Times New Roman" w:hAnsi="Times New Roman" w:cs="Times New Roman"/>
                        </w:rPr>
                      </w:pPr>
                    </w:p>
                    <w:p w14:paraId="66A680A7" w14:textId="77777777" w:rsidR="00D21E0D" w:rsidRDefault="00D21E0D" w:rsidP="000501AD">
                      <w:pPr>
                        <w:rPr>
                          <w:rFonts w:ascii="Times New Roman" w:hAnsi="Times New Roman" w:cs="Times New Roman"/>
                        </w:rPr>
                      </w:pPr>
                    </w:p>
                    <w:p w14:paraId="1F6DE998" w14:textId="77777777" w:rsidR="00D21E0D" w:rsidRDefault="00D21E0D" w:rsidP="000501AD">
                      <w:pPr>
                        <w:rPr>
                          <w:rFonts w:ascii="Times New Roman" w:hAnsi="Times New Roman" w:cs="Times New Roman"/>
                        </w:rPr>
                      </w:pPr>
                    </w:p>
                    <w:p w14:paraId="6846357E" w14:textId="77777777" w:rsidR="00D21E0D" w:rsidRDefault="00D21E0D" w:rsidP="000501AD">
                      <w:pPr>
                        <w:rPr>
                          <w:rFonts w:ascii="Times New Roman" w:hAnsi="Times New Roman" w:cs="Times New Roman"/>
                        </w:rPr>
                      </w:pPr>
                    </w:p>
                    <w:p w14:paraId="6DF81ED0" w14:textId="77777777" w:rsidR="00D21E0D" w:rsidRDefault="00D21E0D" w:rsidP="000501AD">
                      <w:pPr>
                        <w:rPr>
                          <w:rFonts w:ascii="Times New Roman" w:hAnsi="Times New Roman" w:cs="Times New Roman"/>
                        </w:rPr>
                      </w:pPr>
                    </w:p>
                    <w:p w14:paraId="6DC19E13" w14:textId="77777777" w:rsidR="00D21E0D" w:rsidRDefault="00D21E0D" w:rsidP="000501AD">
                      <w:pPr>
                        <w:rPr>
                          <w:rFonts w:ascii="Times New Roman" w:hAnsi="Times New Roman" w:cs="Times New Roman"/>
                        </w:rPr>
                      </w:pPr>
                    </w:p>
                    <w:p w14:paraId="492FB1F0" w14:textId="77777777" w:rsidR="00D21E0D" w:rsidRDefault="00D21E0D" w:rsidP="000501AD">
                      <w:pPr>
                        <w:rPr>
                          <w:rFonts w:ascii="Times New Roman" w:hAnsi="Times New Roman" w:cs="Times New Roman"/>
                        </w:rPr>
                      </w:pPr>
                    </w:p>
                    <w:p w14:paraId="78C043C0" w14:textId="77777777" w:rsidR="00D21E0D" w:rsidRDefault="00D21E0D" w:rsidP="000501AD">
                      <w:pPr>
                        <w:rPr>
                          <w:rFonts w:ascii="Times New Roman" w:hAnsi="Times New Roman" w:cs="Times New Roman"/>
                        </w:rPr>
                      </w:pPr>
                    </w:p>
                    <w:p w14:paraId="6A2CECA1" w14:textId="77777777" w:rsidR="00D21E0D" w:rsidRDefault="00D21E0D" w:rsidP="000501AD">
                      <w:pPr>
                        <w:rPr>
                          <w:rFonts w:ascii="Times New Roman" w:hAnsi="Times New Roman" w:cs="Times New Roman"/>
                        </w:rPr>
                      </w:pPr>
                    </w:p>
                    <w:p w14:paraId="138C9602" w14:textId="77777777" w:rsidR="00D21E0D" w:rsidRDefault="00D21E0D" w:rsidP="000501AD">
                      <w:pPr>
                        <w:rPr>
                          <w:rFonts w:ascii="Times New Roman" w:hAnsi="Times New Roman" w:cs="Times New Roman"/>
                        </w:rPr>
                      </w:pPr>
                    </w:p>
                    <w:p w14:paraId="6C18551C" w14:textId="77777777" w:rsidR="00D21E0D" w:rsidRDefault="00D21E0D" w:rsidP="000501AD">
                      <w:pPr>
                        <w:rPr>
                          <w:rFonts w:ascii="Times New Roman" w:hAnsi="Times New Roman" w:cs="Times New Roman"/>
                        </w:rPr>
                      </w:pPr>
                    </w:p>
                    <w:p w14:paraId="3D93E7C7" w14:textId="77777777" w:rsidR="00D21E0D" w:rsidRDefault="00D21E0D" w:rsidP="000501AD">
                      <w:pPr>
                        <w:rPr>
                          <w:rFonts w:ascii="Times New Roman" w:hAnsi="Times New Roman" w:cs="Times New Roman"/>
                        </w:rPr>
                      </w:pPr>
                    </w:p>
                    <w:p w14:paraId="3452732D" w14:textId="77777777" w:rsidR="00D21E0D" w:rsidRDefault="00D21E0D" w:rsidP="000501AD">
                      <w:pPr>
                        <w:rPr>
                          <w:rFonts w:ascii="Times New Roman" w:hAnsi="Times New Roman" w:cs="Times New Roman"/>
                        </w:rPr>
                      </w:pPr>
                    </w:p>
                    <w:p w14:paraId="1B56FB40" w14:textId="77777777" w:rsidR="00D21E0D" w:rsidRDefault="00D21E0D" w:rsidP="000501AD">
                      <w:pPr>
                        <w:rPr>
                          <w:rFonts w:ascii="Times New Roman" w:hAnsi="Times New Roman" w:cs="Times New Roman"/>
                        </w:rPr>
                      </w:pPr>
                    </w:p>
                    <w:p w14:paraId="0CEE4896" w14:textId="77777777" w:rsidR="00D21E0D" w:rsidRPr="008D7966" w:rsidRDefault="00D21E0D" w:rsidP="000501AD">
                      <w:pPr>
                        <w:rPr>
                          <w:rFonts w:ascii="Times New Roman" w:hAnsi="Times New Roman" w:cs="Times New Roman"/>
                        </w:rPr>
                      </w:pPr>
                    </w:p>
                  </w:txbxContent>
                </v:textbox>
                <w10:wrap type="square" anchorx="page"/>
                <w10:anchorlock/>
              </v:shape>
            </w:pict>
          </mc:Fallback>
        </mc:AlternateContent>
      </w:r>
    </w:p>
    <w:p w14:paraId="6556EF3F" w14:textId="77777777" w:rsidR="000501AD" w:rsidRPr="00693C72" w:rsidRDefault="000501AD" w:rsidP="000501AD">
      <w:pPr>
        <w:rPr>
          <w:rFonts w:ascii="Times New Roman" w:hAnsi="Times New Roman" w:cs="Times New Roman"/>
          <w:b/>
          <w:bCs/>
          <w:color w:val="0070C0"/>
        </w:rPr>
      </w:pPr>
      <w:r w:rsidRPr="00693C72">
        <w:rPr>
          <w:rFonts w:ascii="Times New Roman" w:hAnsi="Times New Roman" w:cs="Times New Roman"/>
          <w:b/>
          <w:bCs/>
          <w:color w:val="0070C0"/>
        </w:rPr>
        <w:t xml:space="preserve"> </w:t>
      </w:r>
    </w:p>
    <w:p w14:paraId="5E273DAB" w14:textId="77777777" w:rsidR="000501AD" w:rsidRDefault="000501AD" w:rsidP="3566AD26">
      <w:pPr>
        <w:rPr>
          <w:rFonts w:ascii="Times New Roman" w:eastAsia="Times New Roman" w:hAnsi="Times New Roman" w:cs="Times New Roman"/>
          <w:i/>
          <w:iCs/>
          <w:sz w:val="21"/>
          <w:szCs w:val="21"/>
        </w:rPr>
      </w:pPr>
    </w:p>
    <w:p w14:paraId="182CEFB2" w14:textId="77777777" w:rsidR="000501AD" w:rsidRDefault="000501AD" w:rsidP="3566AD26">
      <w:pPr>
        <w:rPr>
          <w:rFonts w:ascii="Times New Roman" w:eastAsia="Times New Roman" w:hAnsi="Times New Roman" w:cs="Times New Roman"/>
          <w:i/>
          <w:iCs/>
          <w:sz w:val="21"/>
          <w:szCs w:val="21"/>
        </w:rPr>
      </w:pPr>
    </w:p>
    <w:p w14:paraId="48F90226" w14:textId="77777777" w:rsidR="000501AD" w:rsidRDefault="000501AD" w:rsidP="3566AD26">
      <w:pPr>
        <w:rPr>
          <w:rFonts w:ascii="Times New Roman" w:eastAsia="Times New Roman" w:hAnsi="Times New Roman" w:cs="Times New Roman"/>
          <w:i/>
          <w:iCs/>
          <w:sz w:val="21"/>
          <w:szCs w:val="21"/>
        </w:rPr>
      </w:pPr>
    </w:p>
    <w:p w14:paraId="4B752183" w14:textId="25B10EB0" w:rsidR="009013A5" w:rsidRPr="00B97D7F" w:rsidRDefault="009013A5" w:rsidP="3566AD26">
      <w:pPr>
        <w:rPr>
          <w:rFonts w:ascii="Times New Roman" w:eastAsia="Times New Roman" w:hAnsi="Times New Roman" w:cs="Times New Roman"/>
          <w:i/>
          <w:iCs/>
          <w:sz w:val="21"/>
          <w:szCs w:val="21"/>
        </w:rPr>
      </w:pPr>
    </w:p>
    <w:p w14:paraId="13082C0B" w14:textId="7B457F11" w:rsidR="009013A5" w:rsidRDefault="009013A5" w:rsidP="000501AD">
      <w:pPr>
        <w:pStyle w:val="ListParagraph"/>
        <w:numPr>
          <w:ilvl w:val="0"/>
          <w:numId w:val="26"/>
        </w:numPr>
        <w:rPr>
          <w:rFonts w:ascii="Times New Roman" w:eastAsia="Times New Roman" w:hAnsi="Times New Roman" w:cs="Times New Roman"/>
          <w:i/>
          <w:iCs/>
          <w:sz w:val="21"/>
          <w:szCs w:val="21"/>
        </w:rPr>
      </w:pPr>
      <w:r w:rsidRPr="000501AD">
        <w:rPr>
          <w:rFonts w:ascii="Times New Roman" w:eastAsia="Times New Roman" w:hAnsi="Times New Roman" w:cs="Times New Roman"/>
          <w:sz w:val="22"/>
          <w:szCs w:val="22"/>
        </w:rPr>
        <w:t>Once you are finished, press the green “Add Mission” button in the bottom right of the page</w:t>
      </w:r>
      <w:r w:rsidRPr="000501AD">
        <w:rPr>
          <w:rFonts w:ascii="Times New Roman" w:eastAsia="Times New Roman" w:hAnsi="Times New Roman" w:cs="Times New Roman"/>
          <w:i/>
          <w:iCs/>
          <w:sz w:val="21"/>
          <w:szCs w:val="21"/>
        </w:rPr>
        <w:t xml:space="preserve">. </w:t>
      </w:r>
    </w:p>
    <w:p w14:paraId="1A4345C2" w14:textId="77777777" w:rsidR="00D21E0D" w:rsidRPr="000501AD" w:rsidRDefault="00D21E0D" w:rsidP="00D21E0D">
      <w:pPr>
        <w:pStyle w:val="ListParagraph"/>
        <w:rPr>
          <w:rFonts w:ascii="Times New Roman" w:eastAsia="Times New Roman" w:hAnsi="Times New Roman" w:cs="Times New Roman"/>
          <w:i/>
          <w:iCs/>
          <w:sz w:val="21"/>
          <w:szCs w:val="21"/>
        </w:rPr>
      </w:pPr>
    </w:p>
    <w:p w14:paraId="441641F1" w14:textId="77777777" w:rsidR="00A554D1" w:rsidRPr="00B97D7F" w:rsidRDefault="00A554D1" w:rsidP="00DB2C0C">
      <w:pPr>
        <w:rPr>
          <w:rFonts w:ascii="Times New Roman" w:eastAsia="Times New Roman" w:hAnsi="Times New Roman" w:cs="Times New Roman"/>
          <w:i/>
          <w:iCs/>
          <w:sz w:val="21"/>
          <w:szCs w:val="21"/>
        </w:rPr>
      </w:pPr>
    </w:p>
    <w:p w14:paraId="7DD876B1" w14:textId="1275BA77" w:rsidR="008E5F7C" w:rsidRPr="00B97D7F" w:rsidRDefault="00A554D1" w:rsidP="002D654B">
      <w:pPr>
        <w:jc w:val="center"/>
        <w:rPr>
          <w:rFonts w:ascii="Times New Roman" w:hAnsi="Times New Roman" w:cs="Times New Roman"/>
          <w:sz w:val="28"/>
          <w:szCs w:val="28"/>
        </w:rPr>
      </w:pPr>
      <w:r w:rsidRPr="00B97D7F">
        <w:rPr>
          <w:rFonts w:ascii="Times New Roman" w:eastAsia="Times New Roman" w:hAnsi="Times New Roman" w:cs="Times New Roman"/>
          <w:i/>
          <w:iCs/>
          <w:noProof/>
          <w:sz w:val="21"/>
          <w:szCs w:val="21"/>
        </w:rPr>
        <w:drawing>
          <wp:inline distT="0" distB="0" distL="0" distR="0" wp14:anchorId="59A6E41A" wp14:editId="79CC9EE0">
            <wp:extent cx="3876675" cy="2660789"/>
            <wp:effectExtent l="0" t="0" r="0" b="6350"/>
            <wp:docPr id="94742561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25618" name="Picture 4"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885148" cy="2666604"/>
                    </a:xfrm>
                    <a:prstGeom prst="rect">
                      <a:avLst/>
                    </a:prstGeom>
                  </pic:spPr>
                </pic:pic>
              </a:graphicData>
            </a:graphic>
          </wp:inline>
        </w:drawing>
      </w:r>
    </w:p>
    <w:p w14:paraId="3AA1524D" w14:textId="77777777" w:rsidR="000A760A" w:rsidRPr="00B97D7F" w:rsidRDefault="000A760A" w:rsidP="000A760A">
      <w:pPr>
        <w:rPr>
          <w:rStyle w:val="eop"/>
          <w:rFonts w:ascii="Times New Roman" w:hAnsi="Times New Roman" w:cs="Times New Roman"/>
          <w:b/>
          <w:bCs/>
          <w:color w:val="000000"/>
        </w:rPr>
      </w:pPr>
    </w:p>
    <w:p w14:paraId="0DCDFD7A" w14:textId="77777777" w:rsidR="000A760A" w:rsidRPr="00B97D7F" w:rsidRDefault="000A760A" w:rsidP="000A760A">
      <w:pPr>
        <w:pStyle w:val="ListParagraph"/>
        <w:textAlignment w:val="baseline"/>
        <w:rPr>
          <w:rStyle w:val="eop"/>
          <w:rFonts w:ascii="Times New Roman" w:hAnsi="Times New Roman" w:cs="Times New Roman"/>
          <w:b/>
          <w:bCs/>
          <w:color w:val="000000"/>
          <w:sz w:val="28"/>
          <w:szCs w:val="28"/>
        </w:rPr>
      </w:pPr>
    </w:p>
    <w:p w14:paraId="0FE65D51" w14:textId="793C56FF" w:rsidR="00523FBF" w:rsidRPr="00B97D7F" w:rsidRDefault="00EC42F0" w:rsidP="00EC42F0">
      <w:pPr>
        <w:textAlignment w:val="baseline"/>
        <w:rPr>
          <w:rStyle w:val="eop"/>
          <w:rFonts w:ascii="Times New Roman" w:hAnsi="Times New Roman" w:cs="Times New Roman"/>
          <w:b/>
          <w:bCs/>
          <w:color w:val="000000"/>
          <w:sz w:val="28"/>
          <w:szCs w:val="28"/>
        </w:rPr>
      </w:pPr>
      <w:r w:rsidRPr="00B97D7F">
        <w:rPr>
          <w:rFonts w:ascii="Times New Roman" w:eastAsia="Times New Roman" w:hAnsi="Times New Roman" w:cs="Times New Roman"/>
          <w:b/>
          <w:bCs/>
          <w:color w:val="000000" w:themeColor="text1"/>
        </w:rPr>
        <w:fldChar w:fldCharType="begin">
          <w:ffData>
            <w:name w:val="Check1"/>
            <w:enabled/>
            <w:calcOnExit w:val="0"/>
            <w:checkBox>
              <w:sizeAuto/>
              <w:default w:val="0"/>
            </w:checkBox>
          </w:ffData>
        </w:fldChar>
      </w:r>
      <w:r w:rsidRPr="00B97D7F">
        <w:rPr>
          <w:rFonts w:ascii="Times New Roman" w:eastAsia="Times New Roman" w:hAnsi="Times New Roman" w:cs="Times New Roman"/>
          <w:b/>
          <w:bCs/>
          <w:color w:val="000000" w:themeColor="text1"/>
        </w:rPr>
        <w:instrText xml:space="preserve"> FORMCHECKBOX </w:instrText>
      </w:r>
      <w:r w:rsidR="001466B3">
        <w:rPr>
          <w:rFonts w:ascii="Times New Roman" w:eastAsia="Times New Roman" w:hAnsi="Times New Roman" w:cs="Times New Roman"/>
          <w:b/>
          <w:bCs/>
          <w:color w:val="000000" w:themeColor="text1"/>
        </w:rPr>
      </w:r>
      <w:r w:rsidR="001466B3">
        <w:rPr>
          <w:rFonts w:ascii="Times New Roman" w:eastAsia="Times New Roman" w:hAnsi="Times New Roman" w:cs="Times New Roman"/>
          <w:b/>
          <w:bCs/>
          <w:color w:val="000000" w:themeColor="text1"/>
        </w:rPr>
        <w:fldChar w:fldCharType="separate"/>
      </w:r>
      <w:r w:rsidRPr="00B97D7F">
        <w:rPr>
          <w:rFonts w:ascii="Times New Roman" w:eastAsia="Times New Roman" w:hAnsi="Times New Roman" w:cs="Times New Roman"/>
          <w:b/>
          <w:bCs/>
          <w:color w:val="000000" w:themeColor="text1"/>
        </w:rPr>
        <w:fldChar w:fldCharType="end"/>
      </w:r>
      <w:r w:rsidRPr="00B97D7F">
        <w:rPr>
          <w:rFonts w:ascii="Times New Roman" w:eastAsia="Times New Roman" w:hAnsi="Times New Roman" w:cs="Times New Roman"/>
          <w:b/>
          <w:bCs/>
          <w:color w:val="000000" w:themeColor="text1"/>
        </w:rPr>
        <w:t xml:space="preserve"> </w:t>
      </w:r>
      <w:r w:rsidR="000A760A" w:rsidRPr="00B97D7F">
        <w:rPr>
          <w:rStyle w:val="eop"/>
          <w:rFonts w:ascii="Times New Roman" w:eastAsiaTheme="majorEastAsia" w:hAnsi="Times New Roman" w:cs="Times New Roman"/>
          <w:b/>
          <w:bCs/>
          <w:color w:val="000000"/>
        </w:rPr>
        <w:t>Step 2</w:t>
      </w:r>
      <w:r w:rsidR="00D44F99" w:rsidRPr="00B97D7F">
        <w:rPr>
          <w:rStyle w:val="eop"/>
          <w:rFonts w:ascii="Times New Roman" w:eastAsiaTheme="majorEastAsia" w:hAnsi="Times New Roman" w:cs="Times New Roman"/>
          <w:b/>
          <w:bCs/>
          <w:color w:val="000000"/>
        </w:rPr>
        <w:t>0</w:t>
      </w:r>
      <w:r w:rsidR="000A760A" w:rsidRPr="00B97D7F">
        <w:rPr>
          <w:rStyle w:val="eop"/>
          <w:rFonts w:ascii="Times New Roman" w:eastAsiaTheme="majorEastAsia" w:hAnsi="Times New Roman" w:cs="Times New Roman"/>
          <w:b/>
          <w:bCs/>
          <w:color w:val="000000"/>
        </w:rPr>
        <w:t>:</w:t>
      </w:r>
      <w:r w:rsidR="000A760A" w:rsidRPr="00B97D7F">
        <w:rPr>
          <w:rStyle w:val="eop"/>
          <w:rFonts w:ascii="Times New Roman" w:eastAsiaTheme="majorEastAsia" w:hAnsi="Times New Roman" w:cs="Times New Roman"/>
          <w:color w:val="000000"/>
        </w:rPr>
        <w:t xml:space="preserve"> </w:t>
      </w:r>
      <w:r w:rsidR="00E70202" w:rsidRPr="00B97D7F">
        <w:rPr>
          <w:rStyle w:val="eop"/>
          <w:rFonts w:ascii="Times New Roman" w:hAnsi="Times New Roman" w:cs="Times New Roman"/>
          <w:color w:val="000000"/>
        </w:rPr>
        <w:t xml:space="preserve">Add Collections </w:t>
      </w:r>
    </w:p>
    <w:p w14:paraId="3E67FC76" w14:textId="77777777" w:rsidR="00275081" w:rsidRPr="00B97D7F" w:rsidRDefault="00275081" w:rsidP="00275081">
      <w:pPr>
        <w:pStyle w:val="paragraph"/>
        <w:spacing w:before="0" w:beforeAutospacing="0" w:after="0" w:afterAutospacing="0"/>
        <w:textAlignment w:val="baseline"/>
        <w:rPr>
          <w:rStyle w:val="normaltextrun"/>
          <w:b/>
          <w:bCs/>
          <w:color w:val="000000"/>
          <w:sz w:val="28"/>
          <w:szCs w:val="28"/>
        </w:rPr>
      </w:pPr>
    </w:p>
    <w:p w14:paraId="43387D46" w14:textId="0B3B9B9B" w:rsidR="008E5F7C" w:rsidRPr="00316F8A" w:rsidRDefault="00275081" w:rsidP="00316F8A">
      <w:pPr>
        <w:pStyle w:val="paragraph"/>
        <w:numPr>
          <w:ilvl w:val="0"/>
          <w:numId w:val="26"/>
        </w:numPr>
        <w:spacing w:before="0" w:beforeAutospacing="0" w:after="0" w:afterAutospacing="0"/>
        <w:textAlignment w:val="baseline"/>
        <w:rPr>
          <w:rStyle w:val="normaltextrun"/>
          <w:color w:val="000000"/>
          <w:sz w:val="22"/>
          <w:szCs w:val="22"/>
        </w:rPr>
      </w:pPr>
      <w:r w:rsidRPr="00316F8A">
        <w:rPr>
          <w:rStyle w:val="normaltextrun"/>
          <w:color w:val="000000" w:themeColor="text1"/>
          <w:sz w:val="22"/>
          <w:szCs w:val="22"/>
        </w:rPr>
        <w:t xml:space="preserve">Click on the </w:t>
      </w:r>
      <w:r w:rsidR="008E5F7C" w:rsidRPr="00316F8A">
        <w:rPr>
          <w:rStyle w:val="normaltextrun"/>
          <w:color w:val="000000" w:themeColor="text1"/>
          <w:sz w:val="22"/>
          <w:szCs w:val="22"/>
        </w:rPr>
        <w:t>“Add Collections” link next to the “Add Missions” link. There are two types of collections that are important for social science research: “</w:t>
      </w:r>
      <w:r w:rsidR="008E5F7C" w:rsidRPr="00316F8A">
        <w:rPr>
          <w:rStyle w:val="normaltextrun"/>
          <w:b/>
          <w:bCs/>
          <w:color w:val="000000" w:themeColor="text1"/>
          <w:sz w:val="22"/>
          <w:szCs w:val="22"/>
        </w:rPr>
        <w:t>Research Planning Collections</w:t>
      </w:r>
      <w:r w:rsidR="008E5F7C" w:rsidRPr="00316F8A">
        <w:rPr>
          <w:rStyle w:val="normaltextrun"/>
          <w:color w:val="000000" w:themeColor="text1"/>
          <w:sz w:val="22"/>
          <w:szCs w:val="22"/>
        </w:rPr>
        <w:t>” and “</w:t>
      </w:r>
      <w:bookmarkStart w:id="1" w:name="_Hlk150942742"/>
      <w:r w:rsidR="008E5F7C" w:rsidRPr="00316F8A">
        <w:rPr>
          <w:rStyle w:val="normaltextrun"/>
          <w:b/>
          <w:bCs/>
          <w:color w:val="000000" w:themeColor="text1"/>
          <w:sz w:val="22"/>
          <w:szCs w:val="22"/>
        </w:rPr>
        <w:t>Social Science Collection</w:t>
      </w:r>
      <w:bookmarkEnd w:id="1"/>
      <w:r w:rsidR="008E5F7C" w:rsidRPr="00316F8A">
        <w:rPr>
          <w:rStyle w:val="normaltextrun"/>
          <w:b/>
          <w:bCs/>
          <w:color w:val="000000" w:themeColor="text1"/>
          <w:sz w:val="22"/>
          <w:szCs w:val="22"/>
        </w:rPr>
        <w:t>s</w:t>
      </w:r>
      <w:r w:rsidR="008E5F7C" w:rsidRPr="00316F8A">
        <w:rPr>
          <w:rStyle w:val="normaltextrun"/>
          <w:color w:val="000000" w:themeColor="text1"/>
          <w:sz w:val="22"/>
          <w:szCs w:val="22"/>
        </w:rPr>
        <w:t>.” Research Planning Collections refer to planning of the project, such as IRB, research design, instruments, gathering data processes, among others. Social Sciences Collections are</w:t>
      </w:r>
      <w:r w:rsidR="00B7641C" w:rsidRPr="00316F8A">
        <w:rPr>
          <w:rStyle w:val="normaltextrun"/>
          <w:color w:val="000000" w:themeColor="text1"/>
          <w:sz w:val="22"/>
          <w:szCs w:val="22"/>
        </w:rPr>
        <w:t xml:space="preserve"> for those publishing datasets. </w:t>
      </w:r>
    </w:p>
    <w:p w14:paraId="2B1F75B2" w14:textId="77777777" w:rsidR="002E731E" w:rsidRPr="00B97D7F" w:rsidRDefault="002E731E" w:rsidP="00275081">
      <w:pPr>
        <w:pStyle w:val="paragraph"/>
        <w:spacing w:before="0" w:beforeAutospacing="0" w:after="0" w:afterAutospacing="0"/>
        <w:textAlignment w:val="baseline"/>
        <w:rPr>
          <w:rStyle w:val="normaltextrun"/>
          <w:i/>
          <w:iCs/>
          <w:color w:val="000000"/>
          <w:sz w:val="21"/>
          <w:szCs w:val="21"/>
        </w:rPr>
      </w:pPr>
    </w:p>
    <w:p w14:paraId="7C8A75D9" w14:textId="77777777" w:rsidR="002E731E" w:rsidRPr="00316F8A" w:rsidRDefault="002E731E" w:rsidP="00316F8A">
      <w:pPr>
        <w:pStyle w:val="ListParagraph"/>
        <w:numPr>
          <w:ilvl w:val="0"/>
          <w:numId w:val="26"/>
        </w:numPr>
        <w:rPr>
          <w:rFonts w:ascii="Times New Roman" w:eastAsia="Times New Roman" w:hAnsi="Times New Roman" w:cs="Times New Roman"/>
          <w:sz w:val="21"/>
          <w:szCs w:val="21"/>
        </w:rPr>
      </w:pPr>
      <w:r w:rsidRPr="00316F8A">
        <w:rPr>
          <w:rFonts w:ascii="Times New Roman" w:eastAsia="Times New Roman" w:hAnsi="Times New Roman" w:cs="Times New Roman"/>
          <w:sz w:val="22"/>
          <w:szCs w:val="22"/>
        </w:rPr>
        <w:t>Examples of collections that have been published as Research Planning Collections:</w:t>
      </w:r>
    </w:p>
    <w:p w14:paraId="0D8BEC9A" w14:textId="77777777" w:rsidR="002E731E" w:rsidRPr="00B97D7F" w:rsidRDefault="002E731E" w:rsidP="002E731E">
      <w:pPr>
        <w:rPr>
          <w:rFonts w:ascii="Times New Roman" w:eastAsia="Times New Roman" w:hAnsi="Times New Roman" w:cs="Times New Roman"/>
          <w:i/>
          <w:iCs/>
          <w:sz w:val="21"/>
          <w:szCs w:val="21"/>
        </w:rPr>
      </w:pPr>
    </w:p>
    <w:p w14:paraId="41CAB6BE" w14:textId="6CC22EF3" w:rsidR="006A743D" w:rsidRPr="00B97D7F" w:rsidRDefault="006A743D" w:rsidP="002E731E">
      <w:pPr>
        <w:pStyle w:val="NormalWeb"/>
        <w:numPr>
          <w:ilvl w:val="0"/>
          <w:numId w:val="19"/>
        </w:numPr>
        <w:spacing w:before="0" w:beforeAutospacing="0" w:after="360" w:afterAutospacing="0"/>
        <w:rPr>
          <w:color w:val="434343"/>
          <w:sz w:val="21"/>
          <w:szCs w:val="21"/>
        </w:rPr>
      </w:pPr>
      <w:proofErr w:type="spellStart"/>
      <w:r w:rsidRPr="00B97D7F">
        <w:rPr>
          <w:sz w:val="21"/>
          <w:szCs w:val="21"/>
          <w:shd w:val="clear" w:color="auto" w:fill="FFFFFF"/>
        </w:rPr>
        <w:t>Hoskova</w:t>
      </w:r>
      <w:proofErr w:type="spellEnd"/>
      <w:r w:rsidRPr="00B97D7F">
        <w:rPr>
          <w:sz w:val="21"/>
          <w:szCs w:val="21"/>
          <w:shd w:val="clear" w:color="auto" w:fill="FFFFFF"/>
        </w:rPr>
        <w:t xml:space="preserve">, B. J. </w:t>
      </w:r>
      <w:proofErr w:type="spellStart"/>
      <w:r w:rsidRPr="00B97D7F">
        <w:rPr>
          <w:sz w:val="21"/>
          <w:szCs w:val="21"/>
          <w:shd w:val="clear" w:color="auto" w:fill="FFFFFF"/>
        </w:rPr>
        <w:t>Medzhitova</w:t>
      </w:r>
      <w:proofErr w:type="spellEnd"/>
      <w:r w:rsidRPr="00B97D7F">
        <w:rPr>
          <w:sz w:val="21"/>
          <w:szCs w:val="21"/>
          <w:shd w:val="clear" w:color="auto" w:fill="FFFFFF"/>
        </w:rPr>
        <w:t xml:space="preserve">, C. Colgan, B. Liang, and B. Lai. (2020). “Time 1 Interview Protocol on Colleges and COVID-19,” in Colleges and the COVID-19 Crisis. </w:t>
      </w:r>
      <w:proofErr w:type="spellStart"/>
      <w:r w:rsidRPr="00B97D7F">
        <w:rPr>
          <w:sz w:val="21"/>
          <w:szCs w:val="21"/>
          <w:shd w:val="clear" w:color="auto" w:fill="FFFFFF"/>
        </w:rPr>
        <w:t>DesignSafe</w:t>
      </w:r>
      <w:proofErr w:type="spellEnd"/>
      <w:r w:rsidRPr="00B97D7F">
        <w:rPr>
          <w:sz w:val="21"/>
          <w:szCs w:val="21"/>
          <w:shd w:val="clear" w:color="auto" w:fill="FFFFFF"/>
        </w:rPr>
        <w:t>-CI. </w:t>
      </w:r>
      <w:hyperlink r:id="rId20" w:tgtFrame="_blank" w:history="1">
        <w:r w:rsidRPr="00B97D7F">
          <w:rPr>
            <w:rStyle w:val="Hyperlink"/>
            <w:sz w:val="21"/>
            <w:szCs w:val="21"/>
          </w:rPr>
          <w:t>https://doi.org/10.17603/ds2-erzs-j690</w:t>
        </w:r>
      </w:hyperlink>
    </w:p>
    <w:p w14:paraId="48B24733" w14:textId="72F043EF" w:rsidR="002E731E" w:rsidRPr="00B97D7F" w:rsidRDefault="002E731E" w:rsidP="002D654B">
      <w:pPr>
        <w:pStyle w:val="NormalWeb"/>
        <w:numPr>
          <w:ilvl w:val="0"/>
          <w:numId w:val="19"/>
        </w:numPr>
        <w:spacing w:before="0" w:beforeAutospacing="0" w:after="360" w:afterAutospacing="0"/>
        <w:rPr>
          <w:color w:val="434343"/>
          <w:sz w:val="21"/>
          <w:szCs w:val="21"/>
        </w:rPr>
      </w:pPr>
      <w:r w:rsidRPr="00B97D7F">
        <w:rPr>
          <w:sz w:val="21"/>
          <w:szCs w:val="21"/>
        </w:rPr>
        <w:t>Villarreal, M. (2022) “Planning Documents for Semi-Structured Interviews with Service Providers,” in</w:t>
      </w:r>
      <w:r w:rsidRPr="00B97D7F">
        <w:rPr>
          <w:rStyle w:val="apple-converted-space"/>
          <w:sz w:val="21"/>
          <w:szCs w:val="21"/>
        </w:rPr>
        <w:t> </w:t>
      </w:r>
      <w:r w:rsidRPr="00B97D7F">
        <w:rPr>
          <w:rStyle w:val="Emphasis"/>
          <w:sz w:val="21"/>
          <w:szCs w:val="21"/>
        </w:rPr>
        <w:t>Documenting the Undocumented: How Mexican Immigrant Women Navigate Long-Term Post-Disaster Housing Recovery and Cumulative Disaster Impacts</w:t>
      </w:r>
      <w:r w:rsidRPr="00B97D7F">
        <w:rPr>
          <w:sz w:val="21"/>
          <w:szCs w:val="21"/>
        </w:rPr>
        <w:t xml:space="preserve">. </w:t>
      </w:r>
      <w:proofErr w:type="spellStart"/>
      <w:r w:rsidRPr="00B97D7F">
        <w:rPr>
          <w:sz w:val="21"/>
          <w:szCs w:val="21"/>
        </w:rPr>
        <w:t>DesignSafe</w:t>
      </w:r>
      <w:proofErr w:type="spellEnd"/>
      <w:r w:rsidRPr="00B97D7F">
        <w:rPr>
          <w:sz w:val="21"/>
          <w:szCs w:val="21"/>
        </w:rPr>
        <w:t>-CI.</w:t>
      </w:r>
      <w:r w:rsidRPr="00B97D7F">
        <w:rPr>
          <w:rStyle w:val="apple-converted-space"/>
          <w:sz w:val="21"/>
          <w:szCs w:val="21"/>
        </w:rPr>
        <w:t> </w:t>
      </w:r>
      <w:hyperlink r:id="rId21" w:history="1">
        <w:r w:rsidRPr="00B97D7F">
          <w:rPr>
            <w:rStyle w:val="Hyperlink"/>
            <w:rFonts w:eastAsiaTheme="majorEastAsia"/>
            <w:sz w:val="21"/>
            <w:szCs w:val="21"/>
          </w:rPr>
          <w:t>https://doi.org/10.17603/ds2-rnz5-ek06</w:t>
        </w:r>
      </w:hyperlink>
    </w:p>
    <w:p w14:paraId="7A62555A" w14:textId="653A6547" w:rsidR="002E731E" w:rsidRPr="00B97D7F" w:rsidRDefault="002E731E" w:rsidP="002D654B">
      <w:pPr>
        <w:pStyle w:val="NormalWeb"/>
        <w:numPr>
          <w:ilvl w:val="0"/>
          <w:numId w:val="19"/>
        </w:numPr>
        <w:spacing w:before="0" w:beforeAutospacing="0" w:after="0" w:afterAutospacing="0"/>
        <w:rPr>
          <w:color w:val="434343"/>
          <w:sz w:val="21"/>
          <w:szCs w:val="21"/>
        </w:rPr>
      </w:pPr>
      <w:r w:rsidRPr="00B97D7F">
        <w:rPr>
          <w:sz w:val="21"/>
          <w:szCs w:val="21"/>
        </w:rPr>
        <w:t>Villarreal, M. (2022) “Planning Documents for Semi-Structured Interviews with Mexican Immigrant Women,” in </w:t>
      </w:r>
      <w:r w:rsidRPr="00B97D7F">
        <w:rPr>
          <w:rStyle w:val="Emphasis"/>
          <w:sz w:val="21"/>
          <w:szCs w:val="21"/>
        </w:rPr>
        <w:t>Documenting the Undocumented: How Mexican Immigrant Women Navigate Long-Term Post-Disaster Housing Recovery and Cumulative Disaster Impacts</w:t>
      </w:r>
      <w:r w:rsidRPr="00B97D7F">
        <w:rPr>
          <w:sz w:val="21"/>
          <w:szCs w:val="21"/>
        </w:rPr>
        <w:t xml:space="preserve">. </w:t>
      </w:r>
      <w:proofErr w:type="spellStart"/>
      <w:r w:rsidRPr="00B97D7F">
        <w:rPr>
          <w:sz w:val="21"/>
          <w:szCs w:val="21"/>
        </w:rPr>
        <w:t>DesignSafe</w:t>
      </w:r>
      <w:proofErr w:type="spellEnd"/>
      <w:r w:rsidRPr="00B97D7F">
        <w:rPr>
          <w:sz w:val="21"/>
          <w:szCs w:val="21"/>
        </w:rPr>
        <w:t>-CI. </w:t>
      </w:r>
      <w:hyperlink r:id="rId22" w:history="1">
        <w:r w:rsidRPr="00B97D7F">
          <w:rPr>
            <w:rStyle w:val="Hyperlink"/>
            <w:rFonts w:eastAsiaTheme="majorEastAsia"/>
            <w:sz w:val="21"/>
            <w:szCs w:val="21"/>
          </w:rPr>
          <w:t>https://doi.org/10.17603/ds2-5bm1-y393</w:t>
        </w:r>
      </w:hyperlink>
    </w:p>
    <w:p w14:paraId="1B11E1AC" w14:textId="77777777" w:rsidR="002E731E" w:rsidRPr="00B97D7F" w:rsidRDefault="002E731E" w:rsidP="002E731E">
      <w:pPr>
        <w:rPr>
          <w:rFonts w:ascii="Times New Roman" w:eastAsia="Times New Roman" w:hAnsi="Times New Roman" w:cs="Times New Roman"/>
          <w:i/>
          <w:iCs/>
          <w:color w:val="000000"/>
          <w:sz w:val="21"/>
          <w:szCs w:val="21"/>
        </w:rPr>
      </w:pPr>
    </w:p>
    <w:p w14:paraId="1A7BA9DD" w14:textId="14BB6103" w:rsidR="002E731E" w:rsidRPr="00ED35B2" w:rsidRDefault="002E731E" w:rsidP="00ED35B2">
      <w:pPr>
        <w:pStyle w:val="ListParagraph"/>
        <w:numPr>
          <w:ilvl w:val="0"/>
          <w:numId w:val="27"/>
        </w:numPr>
        <w:rPr>
          <w:rFonts w:ascii="Times New Roman" w:eastAsia="Times New Roman" w:hAnsi="Times New Roman" w:cs="Times New Roman"/>
          <w:sz w:val="22"/>
          <w:szCs w:val="22"/>
        </w:rPr>
      </w:pPr>
      <w:r w:rsidRPr="00ED35B2">
        <w:rPr>
          <w:rFonts w:ascii="Times New Roman" w:eastAsia="Times New Roman" w:hAnsi="Times New Roman" w:cs="Times New Roman"/>
          <w:sz w:val="22"/>
          <w:szCs w:val="22"/>
        </w:rPr>
        <w:t>Examples of collections that have been published as Social Science Collections:</w:t>
      </w:r>
    </w:p>
    <w:p w14:paraId="7E48D156" w14:textId="77777777" w:rsidR="002E731E" w:rsidRPr="00B97D7F" w:rsidRDefault="002E731E" w:rsidP="002E731E">
      <w:pPr>
        <w:rPr>
          <w:rFonts w:ascii="Times New Roman" w:eastAsia="Times New Roman" w:hAnsi="Times New Roman" w:cs="Times New Roman"/>
          <w:i/>
          <w:iCs/>
          <w:sz w:val="21"/>
          <w:szCs w:val="21"/>
        </w:rPr>
      </w:pPr>
    </w:p>
    <w:p w14:paraId="35C7E0AA" w14:textId="01A2C6B8" w:rsidR="002E731E" w:rsidRPr="00B97D7F" w:rsidRDefault="002E731E" w:rsidP="00ED35B2">
      <w:pPr>
        <w:pStyle w:val="ListParagraph"/>
        <w:numPr>
          <w:ilvl w:val="0"/>
          <w:numId w:val="20"/>
        </w:numPr>
        <w:ind w:left="1080"/>
        <w:rPr>
          <w:rFonts w:ascii="Times New Roman" w:hAnsi="Times New Roman" w:cs="Times New Roman"/>
          <w:color w:val="434343"/>
          <w:sz w:val="21"/>
          <w:szCs w:val="21"/>
          <w:shd w:val="clear" w:color="auto" w:fill="FFFFFF"/>
        </w:rPr>
      </w:pPr>
      <w:r w:rsidRPr="00B97D7F">
        <w:rPr>
          <w:rFonts w:ascii="Times New Roman" w:hAnsi="Times New Roman" w:cs="Times New Roman"/>
          <w:sz w:val="21"/>
          <w:szCs w:val="21"/>
          <w:shd w:val="clear" w:color="auto" w:fill="FFFFFF"/>
        </w:rPr>
        <w:t xml:space="preserve">Adams, R., M. </w:t>
      </w:r>
      <w:proofErr w:type="spellStart"/>
      <w:r w:rsidRPr="00B97D7F">
        <w:rPr>
          <w:rFonts w:ascii="Times New Roman" w:hAnsi="Times New Roman" w:cs="Times New Roman"/>
          <w:sz w:val="21"/>
          <w:szCs w:val="21"/>
          <w:shd w:val="clear" w:color="auto" w:fill="FFFFFF"/>
        </w:rPr>
        <w:t>Mordy</w:t>
      </w:r>
      <w:proofErr w:type="spellEnd"/>
      <w:r w:rsidRPr="00B97D7F">
        <w:rPr>
          <w:rFonts w:ascii="Times New Roman" w:hAnsi="Times New Roman" w:cs="Times New Roman"/>
          <w:sz w:val="21"/>
          <w:szCs w:val="21"/>
          <w:shd w:val="clear" w:color="auto" w:fill="FFFFFF"/>
        </w:rPr>
        <w:t>, and L. Peek. (2023). “Public Health Disaster Research Award Program Evaluation Survey Data,” in</w:t>
      </w:r>
      <w:r w:rsidRPr="00B97D7F">
        <w:rPr>
          <w:rStyle w:val="apple-converted-space"/>
          <w:rFonts w:ascii="Times New Roman" w:hAnsi="Times New Roman" w:cs="Times New Roman"/>
          <w:sz w:val="21"/>
          <w:szCs w:val="21"/>
          <w:shd w:val="clear" w:color="auto" w:fill="FFFFFF"/>
        </w:rPr>
        <w:t> </w:t>
      </w:r>
      <w:r w:rsidRPr="00B97D7F">
        <w:rPr>
          <w:rFonts w:ascii="Times New Roman" w:hAnsi="Times New Roman" w:cs="Times New Roman"/>
          <w:i/>
          <w:iCs/>
          <w:sz w:val="21"/>
          <w:szCs w:val="21"/>
        </w:rPr>
        <w:t>Public Health Disaster Research Award Program Evaluation</w:t>
      </w:r>
      <w:r w:rsidRPr="00B97D7F">
        <w:rPr>
          <w:rFonts w:ascii="Times New Roman" w:hAnsi="Times New Roman" w:cs="Times New Roman"/>
          <w:sz w:val="21"/>
          <w:szCs w:val="21"/>
          <w:shd w:val="clear" w:color="auto" w:fill="FFFFFF"/>
        </w:rPr>
        <w:t xml:space="preserve">. </w:t>
      </w:r>
      <w:proofErr w:type="spellStart"/>
      <w:r w:rsidRPr="00B97D7F">
        <w:rPr>
          <w:rFonts w:ascii="Times New Roman" w:hAnsi="Times New Roman" w:cs="Times New Roman"/>
          <w:sz w:val="21"/>
          <w:szCs w:val="21"/>
          <w:shd w:val="clear" w:color="auto" w:fill="FFFFFF"/>
        </w:rPr>
        <w:t>DesignSafe</w:t>
      </w:r>
      <w:proofErr w:type="spellEnd"/>
      <w:r w:rsidRPr="00B97D7F">
        <w:rPr>
          <w:rFonts w:ascii="Times New Roman" w:hAnsi="Times New Roman" w:cs="Times New Roman"/>
          <w:sz w:val="21"/>
          <w:szCs w:val="21"/>
          <w:shd w:val="clear" w:color="auto" w:fill="FFFFFF"/>
        </w:rPr>
        <w:t>-CI.</w:t>
      </w:r>
      <w:r w:rsidRPr="00B97D7F">
        <w:rPr>
          <w:rStyle w:val="apple-converted-space"/>
          <w:rFonts w:ascii="Times New Roman" w:hAnsi="Times New Roman" w:cs="Times New Roman"/>
          <w:sz w:val="21"/>
          <w:szCs w:val="21"/>
          <w:shd w:val="clear" w:color="auto" w:fill="FFFFFF"/>
        </w:rPr>
        <w:t> </w:t>
      </w:r>
      <w:hyperlink r:id="rId23" w:tgtFrame="_blank" w:history="1">
        <w:r w:rsidRPr="00B97D7F">
          <w:rPr>
            <w:rStyle w:val="Hyperlink"/>
            <w:rFonts w:ascii="Times New Roman" w:hAnsi="Times New Roman" w:cs="Times New Roman"/>
            <w:sz w:val="21"/>
            <w:szCs w:val="21"/>
          </w:rPr>
          <w:t>https://doi.org/10.17603/ds2-ana0-kf03</w:t>
        </w:r>
      </w:hyperlink>
    </w:p>
    <w:p w14:paraId="063EC8D2" w14:textId="77777777" w:rsidR="002E731E" w:rsidRPr="00B97D7F" w:rsidRDefault="002E731E" w:rsidP="00ED35B2">
      <w:pPr>
        <w:ind w:left="360"/>
        <w:rPr>
          <w:rFonts w:ascii="Times New Roman" w:hAnsi="Times New Roman" w:cs="Times New Roman"/>
          <w:color w:val="434343"/>
          <w:sz w:val="21"/>
          <w:szCs w:val="21"/>
          <w:shd w:val="clear" w:color="auto" w:fill="FFFFFF"/>
        </w:rPr>
      </w:pPr>
    </w:p>
    <w:p w14:paraId="03E0BCFB" w14:textId="0208FB94" w:rsidR="002E731E" w:rsidRPr="00B97D7F" w:rsidRDefault="002E731E" w:rsidP="00ED35B2">
      <w:pPr>
        <w:pStyle w:val="ListParagraph"/>
        <w:numPr>
          <w:ilvl w:val="0"/>
          <w:numId w:val="20"/>
        </w:numPr>
        <w:ind w:left="1080"/>
        <w:rPr>
          <w:rFonts w:ascii="Times New Roman" w:hAnsi="Times New Roman" w:cs="Times New Roman"/>
          <w:color w:val="434343"/>
          <w:sz w:val="21"/>
          <w:szCs w:val="21"/>
          <w:shd w:val="clear" w:color="auto" w:fill="FFFFFF"/>
        </w:rPr>
      </w:pPr>
      <w:r w:rsidRPr="00B97D7F">
        <w:rPr>
          <w:rFonts w:ascii="Times New Roman" w:hAnsi="Times New Roman" w:cs="Times New Roman"/>
          <w:sz w:val="21"/>
          <w:szCs w:val="21"/>
          <w:shd w:val="clear" w:color="auto" w:fill="FFFFFF"/>
        </w:rPr>
        <w:lastRenderedPageBreak/>
        <w:t>Painter, M., M. Villarreal, and L. Peek. (2023). “2016-2021 State Hazard Mitigation Plans and Social Vulnerability.” in </w:t>
      </w:r>
      <w:r w:rsidRPr="00B97D7F">
        <w:rPr>
          <w:rFonts w:ascii="Times New Roman" w:hAnsi="Times New Roman" w:cs="Times New Roman"/>
          <w:i/>
          <w:iCs/>
          <w:sz w:val="21"/>
          <w:szCs w:val="21"/>
        </w:rPr>
        <w:t>State Hazard Mitigation Plans and Social Vulnerability</w:t>
      </w:r>
      <w:r w:rsidRPr="00B97D7F">
        <w:rPr>
          <w:rFonts w:ascii="Times New Roman" w:hAnsi="Times New Roman" w:cs="Times New Roman"/>
          <w:sz w:val="21"/>
          <w:szCs w:val="21"/>
          <w:shd w:val="clear" w:color="auto" w:fill="FFFFFF"/>
        </w:rPr>
        <w:t xml:space="preserve">. </w:t>
      </w:r>
      <w:proofErr w:type="spellStart"/>
      <w:r w:rsidRPr="00B97D7F">
        <w:rPr>
          <w:rFonts w:ascii="Times New Roman" w:hAnsi="Times New Roman" w:cs="Times New Roman"/>
          <w:sz w:val="21"/>
          <w:szCs w:val="21"/>
          <w:shd w:val="clear" w:color="auto" w:fill="FFFFFF"/>
        </w:rPr>
        <w:t>DesignSafe</w:t>
      </w:r>
      <w:proofErr w:type="spellEnd"/>
      <w:r w:rsidRPr="00B97D7F">
        <w:rPr>
          <w:rFonts w:ascii="Times New Roman" w:hAnsi="Times New Roman" w:cs="Times New Roman"/>
          <w:sz w:val="21"/>
          <w:szCs w:val="21"/>
          <w:shd w:val="clear" w:color="auto" w:fill="FFFFFF"/>
        </w:rPr>
        <w:t>-CI. </w:t>
      </w:r>
      <w:hyperlink r:id="rId24" w:tgtFrame="_blank" w:history="1">
        <w:r w:rsidRPr="00B97D7F">
          <w:rPr>
            <w:rStyle w:val="Hyperlink"/>
            <w:rFonts w:ascii="Times New Roman" w:hAnsi="Times New Roman" w:cs="Times New Roman"/>
            <w:sz w:val="21"/>
            <w:szCs w:val="21"/>
          </w:rPr>
          <w:t>https://doi.org/10.17603/ds2-sc34-as63</w:t>
        </w:r>
      </w:hyperlink>
    </w:p>
    <w:p w14:paraId="11A5482D" w14:textId="77777777" w:rsidR="002E731E" w:rsidRPr="00B97D7F" w:rsidRDefault="002E731E" w:rsidP="00ED35B2">
      <w:pPr>
        <w:ind w:left="360"/>
        <w:rPr>
          <w:rFonts w:ascii="Times New Roman" w:hAnsi="Times New Roman" w:cs="Times New Roman"/>
          <w:sz w:val="21"/>
          <w:szCs w:val="21"/>
          <w:shd w:val="clear" w:color="auto" w:fill="FFFFFF"/>
        </w:rPr>
      </w:pPr>
    </w:p>
    <w:p w14:paraId="396194DE" w14:textId="14BD49E8" w:rsidR="002E731E" w:rsidRPr="00B97D7F" w:rsidRDefault="002E731E" w:rsidP="00ED35B2">
      <w:pPr>
        <w:pStyle w:val="NormalWeb"/>
        <w:numPr>
          <w:ilvl w:val="0"/>
          <w:numId w:val="20"/>
        </w:numPr>
        <w:spacing w:before="0" w:beforeAutospacing="0" w:after="0" w:afterAutospacing="0"/>
        <w:ind w:left="1080"/>
        <w:rPr>
          <w:color w:val="434343"/>
          <w:sz w:val="21"/>
          <w:szCs w:val="21"/>
        </w:rPr>
      </w:pPr>
      <w:r w:rsidRPr="00B97D7F">
        <w:rPr>
          <w:sz w:val="21"/>
          <w:szCs w:val="21"/>
        </w:rPr>
        <w:t xml:space="preserve">Peek, L., H. </w:t>
      </w:r>
      <w:proofErr w:type="spellStart"/>
      <w:r w:rsidRPr="00B97D7F">
        <w:rPr>
          <w:sz w:val="21"/>
          <w:szCs w:val="21"/>
        </w:rPr>
        <w:t>Champeau</w:t>
      </w:r>
      <w:proofErr w:type="spellEnd"/>
      <w:r w:rsidRPr="00B97D7F">
        <w:rPr>
          <w:sz w:val="21"/>
          <w:szCs w:val="21"/>
        </w:rPr>
        <w:t>, and J. Austin. (2023). “2022 Social Science Extreme Events Research (SSEER) Network,” in </w:t>
      </w:r>
      <w:r w:rsidRPr="00B97D7F">
        <w:rPr>
          <w:rStyle w:val="Emphasis"/>
          <w:sz w:val="21"/>
          <w:szCs w:val="21"/>
        </w:rPr>
        <w:t>Social Science Extreme Events Research (SSEER) Network Data, Survey Instrument, and Annual Census.</w:t>
      </w:r>
      <w:r w:rsidRPr="00B97D7F">
        <w:rPr>
          <w:sz w:val="21"/>
          <w:szCs w:val="21"/>
        </w:rPr>
        <w:t> </w:t>
      </w:r>
      <w:proofErr w:type="spellStart"/>
      <w:r w:rsidRPr="00B97D7F">
        <w:rPr>
          <w:sz w:val="21"/>
          <w:szCs w:val="21"/>
        </w:rPr>
        <w:t>DesignSafe</w:t>
      </w:r>
      <w:proofErr w:type="spellEnd"/>
      <w:r w:rsidRPr="00B97D7F">
        <w:rPr>
          <w:sz w:val="21"/>
          <w:szCs w:val="21"/>
        </w:rPr>
        <w:t>-CI. </w:t>
      </w:r>
      <w:hyperlink r:id="rId25" w:history="1">
        <w:r w:rsidRPr="00B97D7F">
          <w:rPr>
            <w:rStyle w:val="Hyperlink"/>
            <w:sz w:val="21"/>
            <w:szCs w:val="21"/>
          </w:rPr>
          <w:t>https://doi.org/10.17603/ds2-arw3-9z86</w:t>
        </w:r>
      </w:hyperlink>
    </w:p>
    <w:p w14:paraId="692AAE5C" w14:textId="7B35633A" w:rsidR="008E5F7C" w:rsidRPr="00B97D7F" w:rsidRDefault="008E5F7C" w:rsidP="008E5F7C">
      <w:pPr>
        <w:pStyle w:val="paragraph"/>
        <w:spacing w:before="0" w:beforeAutospacing="0" w:after="0" w:afterAutospacing="0"/>
        <w:textAlignment w:val="baseline"/>
        <w:rPr>
          <w:sz w:val="28"/>
          <w:szCs w:val="28"/>
        </w:rPr>
      </w:pPr>
    </w:p>
    <w:p w14:paraId="7E1938DD" w14:textId="1C9BAACB" w:rsidR="0092302C" w:rsidRPr="00ED35B2" w:rsidRDefault="0092302C" w:rsidP="00ED35B2">
      <w:pPr>
        <w:pStyle w:val="paragraph"/>
        <w:numPr>
          <w:ilvl w:val="0"/>
          <w:numId w:val="27"/>
        </w:numPr>
        <w:spacing w:before="0" w:beforeAutospacing="0" w:after="0" w:afterAutospacing="0"/>
        <w:textAlignment w:val="baseline"/>
        <w:rPr>
          <w:rStyle w:val="normaltextrun"/>
          <w:color w:val="000000"/>
          <w:sz w:val="22"/>
          <w:szCs w:val="22"/>
        </w:rPr>
      </w:pPr>
      <w:r w:rsidRPr="00ED35B2">
        <w:rPr>
          <w:rStyle w:val="normaltextrun"/>
          <w:color w:val="000000"/>
          <w:sz w:val="22"/>
          <w:szCs w:val="22"/>
        </w:rPr>
        <w:t xml:space="preserve">Once selected, add a </w:t>
      </w:r>
      <w:r w:rsidR="008E5F7C" w:rsidRPr="00ED35B2">
        <w:rPr>
          <w:rStyle w:val="normaltextrun"/>
          <w:color w:val="000000"/>
          <w:sz w:val="22"/>
          <w:szCs w:val="22"/>
        </w:rPr>
        <w:t xml:space="preserve">“Collection Title”—which should be unique to the collection—and “Date(s) of the Collection.” </w:t>
      </w:r>
      <w:r w:rsidRPr="00ED35B2">
        <w:rPr>
          <w:rStyle w:val="normaltextrun"/>
          <w:color w:val="000000"/>
          <w:sz w:val="22"/>
          <w:szCs w:val="22"/>
        </w:rPr>
        <w:t>There are prompts available to assist with writing your Collection Description</w:t>
      </w:r>
      <w:r w:rsidR="00D679DC" w:rsidRPr="00ED35B2">
        <w:rPr>
          <w:rStyle w:val="normaltextrun"/>
          <w:color w:val="000000"/>
          <w:sz w:val="22"/>
          <w:szCs w:val="22"/>
        </w:rPr>
        <w:t xml:space="preserve"> to ensure it is detailed, and you can also add additional optional information such as </w:t>
      </w:r>
      <w:r w:rsidRPr="00ED35B2">
        <w:rPr>
          <w:rStyle w:val="normaltextrun"/>
          <w:color w:val="000000"/>
          <w:sz w:val="22"/>
          <w:szCs w:val="22"/>
        </w:rPr>
        <w:t>unit of analysis, modes of collection, sampling approaches and size, collection site location, and restrictions on using the data.</w:t>
      </w:r>
    </w:p>
    <w:p w14:paraId="27C1C4FA" w14:textId="77777777" w:rsidR="0092302C" w:rsidRPr="00ED35B2" w:rsidRDefault="0092302C" w:rsidP="008E5F7C">
      <w:pPr>
        <w:pStyle w:val="paragraph"/>
        <w:spacing w:before="0" w:beforeAutospacing="0" w:after="0" w:afterAutospacing="0"/>
        <w:textAlignment w:val="baseline"/>
        <w:rPr>
          <w:rStyle w:val="normaltextrun"/>
          <w:color w:val="000000"/>
          <w:sz w:val="22"/>
          <w:szCs w:val="22"/>
        </w:rPr>
      </w:pPr>
    </w:p>
    <w:p w14:paraId="681DD9AF" w14:textId="6DF4745D" w:rsidR="008E5F7C" w:rsidRPr="00ED35B2" w:rsidRDefault="00D679DC" w:rsidP="00ED35B2">
      <w:pPr>
        <w:pStyle w:val="paragraph"/>
        <w:numPr>
          <w:ilvl w:val="0"/>
          <w:numId w:val="27"/>
        </w:numPr>
        <w:spacing w:before="0" w:beforeAutospacing="0" w:after="0" w:afterAutospacing="0"/>
        <w:textAlignment w:val="baseline"/>
        <w:rPr>
          <w:rStyle w:val="normaltextrun"/>
          <w:color w:val="000000"/>
          <w:sz w:val="22"/>
          <w:szCs w:val="22"/>
        </w:rPr>
      </w:pPr>
      <w:r w:rsidRPr="00ED35B2">
        <w:rPr>
          <w:rStyle w:val="normaltextrun"/>
          <w:color w:val="000000"/>
          <w:sz w:val="22"/>
          <w:szCs w:val="22"/>
        </w:rPr>
        <w:t xml:space="preserve">You can also </w:t>
      </w:r>
      <w:r w:rsidR="008E5F7C" w:rsidRPr="00ED35B2">
        <w:rPr>
          <w:rStyle w:val="normaltextrun"/>
          <w:b/>
          <w:bCs/>
          <w:color w:val="000000"/>
          <w:sz w:val="22"/>
          <w:szCs w:val="22"/>
        </w:rPr>
        <w:t>Data Collectors</w:t>
      </w:r>
      <w:r w:rsidR="008E5F7C" w:rsidRPr="00ED35B2">
        <w:rPr>
          <w:rStyle w:val="normaltextrun"/>
          <w:color w:val="000000"/>
          <w:sz w:val="22"/>
          <w:szCs w:val="22"/>
        </w:rPr>
        <w:t xml:space="preserve"> </w:t>
      </w:r>
      <w:r w:rsidR="0092302C" w:rsidRPr="00ED35B2">
        <w:rPr>
          <w:rStyle w:val="normaltextrun"/>
          <w:color w:val="000000"/>
          <w:sz w:val="22"/>
          <w:szCs w:val="22"/>
        </w:rPr>
        <w:t xml:space="preserve">who were involved in collecting data for this research </w:t>
      </w:r>
      <w:r w:rsidR="008E5F7C" w:rsidRPr="00ED35B2">
        <w:rPr>
          <w:rStyle w:val="normaltextrun"/>
          <w:color w:val="000000"/>
          <w:sz w:val="22"/>
          <w:szCs w:val="22"/>
        </w:rPr>
        <w:t xml:space="preserve">(if this is different from authorship). </w:t>
      </w:r>
      <w:r w:rsidR="0092302C" w:rsidRPr="00ED35B2">
        <w:rPr>
          <w:rStyle w:val="normaltextrun"/>
          <w:color w:val="000000"/>
          <w:sz w:val="22"/>
          <w:szCs w:val="22"/>
        </w:rPr>
        <w:t xml:space="preserve">You can also select any </w:t>
      </w:r>
      <w:r w:rsidR="008E5F7C" w:rsidRPr="00ED35B2">
        <w:rPr>
          <w:rStyle w:val="normaltextrun"/>
          <w:color w:val="000000"/>
          <w:sz w:val="22"/>
          <w:szCs w:val="22"/>
        </w:rPr>
        <w:t>“</w:t>
      </w:r>
      <w:r w:rsidR="008E5F7C" w:rsidRPr="00ED35B2">
        <w:rPr>
          <w:rStyle w:val="normaltextrun"/>
          <w:b/>
          <w:bCs/>
          <w:color w:val="000000"/>
          <w:sz w:val="22"/>
          <w:szCs w:val="22"/>
        </w:rPr>
        <w:t>Equipment</w:t>
      </w:r>
      <w:r w:rsidR="008E5F7C" w:rsidRPr="00ED35B2">
        <w:rPr>
          <w:rStyle w:val="normaltextrun"/>
          <w:color w:val="000000"/>
          <w:sz w:val="22"/>
          <w:szCs w:val="22"/>
        </w:rPr>
        <w:t xml:space="preserve">” used for gathering data. </w:t>
      </w:r>
    </w:p>
    <w:p w14:paraId="411A063A" w14:textId="77777777" w:rsidR="008E5F7C" w:rsidRPr="00ED35B2" w:rsidRDefault="008E5F7C" w:rsidP="008E5F7C">
      <w:pPr>
        <w:pStyle w:val="paragraph"/>
        <w:spacing w:before="0" w:beforeAutospacing="0" w:after="0" w:afterAutospacing="0"/>
        <w:textAlignment w:val="baseline"/>
        <w:rPr>
          <w:sz w:val="32"/>
          <w:szCs w:val="32"/>
        </w:rPr>
      </w:pPr>
    </w:p>
    <w:p w14:paraId="5116982E" w14:textId="77777777" w:rsidR="008E5F7C" w:rsidRDefault="008E5F7C" w:rsidP="00ED35B2">
      <w:pPr>
        <w:pStyle w:val="paragraph"/>
        <w:numPr>
          <w:ilvl w:val="0"/>
          <w:numId w:val="27"/>
        </w:numPr>
        <w:spacing w:before="0" w:beforeAutospacing="0" w:after="0" w:afterAutospacing="0"/>
        <w:textAlignment w:val="baseline"/>
        <w:rPr>
          <w:rStyle w:val="eop"/>
          <w:rFonts w:eastAsiaTheme="majorEastAsia"/>
          <w:color w:val="000000"/>
          <w:sz w:val="22"/>
          <w:szCs w:val="22"/>
        </w:rPr>
      </w:pPr>
      <w:r w:rsidRPr="00ED35B2">
        <w:rPr>
          <w:rStyle w:val="normaltextrun"/>
          <w:color w:val="000000"/>
          <w:sz w:val="22"/>
          <w:szCs w:val="22"/>
        </w:rPr>
        <w:t>Once you are finished, hit the green “</w:t>
      </w:r>
      <w:r w:rsidRPr="00ED35B2">
        <w:rPr>
          <w:rStyle w:val="normaltextrun"/>
          <w:b/>
          <w:bCs/>
          <w:color w:val="000000"/>
          <w:sz w:val="22"/>
          <w:szCs w:val="22"/>
        </w:rPr>
        <w:t>Add Collection</w:t>
      </w:r>
      <w:r w:rsidRPr="00ED35B2">
        <w:rPr>
          <w:rStyle w:val="normaltextrun"/>
          <w:color w:val="000000"/>
          <w:sz w:val="22"/>
          <w:szCs w:val="22"/>
        </w:rPr>
        <w:t>” button in the bottom right-hand corner.</w:t>
      </w:r>
      <w:r w:rsidRPr="00ED35B2">
        <w:rPr>
          <w:rStyle w:val="eop"/>
          <w:rFonts w:eastAsiaTheme="majorEastAsia"/>
          <w:color w:val="000000"/>
          <w:sz w:val="22"/>
          <w:szCs w:val="22"/>
        </w:rPr>
        <w:t> </w:t>
      </w:r>
    </w:p>
    <w:p w14:paraId="10FA15D3" w14:textId="77777777" w:rsidR="00D21E0D" w:rsidRDefault="00D21E0D" w:rsidP="00D21E0D">
      <w:pPr>
        <w:pStyle w:val="ListParagraph"/>
        <w:rPr>
          <w:rStyle w:val="eop"/>
          <w:rFonts w:eastAsiaTheme="majorEastAsia"/>
          <w:color w:val="000000"/>
          <w:sz w:val="22"/>
          <w:szCs w:val="22"/>
        </w:rPr>
      </w:pPr>
    </w:p>
    <w:p w14:paraId="72B1258A" w14:textId="77777777" w:rsidR="00D21E0D" w:rsidRPr="00ED35B2" w:rsidRDefault="00D21E0D" w:rsidP="00D21E0D">
      <w:pPr>
        <w:pStyle w:val="paragraph"/>
        <w:spacing w:before="0" w:beforeAutospacing="0" w:after="0" w:afterAutospacing="0"/>
        <w:ind w:left="720"/>
        <w:textAlignment w:val="baseline"/>
        <w:rPr>
          <w:rStyle w:val="eop"/>
          <w:rFonts w:eastAsiaTheme="majorEastAsia"/>
          <w:color w:val="000000"/>
          <w:sz w:val="22"/>
          <w:szCs w:val="22"/>
        </w:rPr>
      </w:pPr>
    </w:p>
    <w:p w14:paraId="40D0D79B" w14:textId="77777777" w:rsidR="00F50876" w:rsidRPr="00B97D7F" w:rsidRDefault="00F50876" w:rsidP="008E5F7C">
      <w:pPr>
        <w:pStyle w:val="paragraph"/>
        <w:spacing w:before="0" w:beforeAutospacing="0" w:after="0" w:afterAutospacing="0"/>
        <w:textAlignment w:val="baseline"/>
        <w:rPr>
          <w:rStyle w:val="eop"/>
          <w:rFonts w:eastAsiaTheme="majorEastAsia"/>
          <w:i/>
          <w:iCs/>
          <w:color w:val="000000"/>
          <w:sz w:val="21"/>
          <w:szCs w:val="21"/>
        </w:rPr>
      </w:pPr>
    </w:p>
    <w:p w14:paraId="72BE40C5" w14:textId="17EF0AC6" w:rsidR="00F50876" w:rsidRPr="00B97D7F" w:rsidRDefault="00F50876" w:rsidP="002D654B">
      <w:pPr>
        <w:pStyle w:val="paragraph"/>
        <w:spacing w:before="0" w:beforeAutospacing="0" w:after="0" w:afterAutospacing="0"/>
        <w:jc w:val="center"/>
        <w:textAlignment w:val="baseline"/>
        <w:rPr>
          <w:i/>
          <w:iCs/>
          <w:sz w:val="21"/>
          <w:szCs w:val="21"/>
        </w:rPr>
      </w:pPr>
      <w:r w:rsidRPr="00B97D7F">
        <w:rPr>
          <w:i/>
          <w:iCs/>
          <w:noProof/>
          <w:sz w:val="21"/>
          <w:szCs w:val="21"/>
        </w:rPr>
        <w:drawing>
          <wp:inline distT="0" distB="0" distL="0" distR="0" wp14:anchorId="487D1197" wp14:editId="7F28ECEC">
            <wp:extent cx="3781425" cy="2421306"/>
            <wp:effectExtent l="0" t="0" r="3175" b="4445"/>
            <wp:docPr id="1200124920"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24920" name="Picture 5"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786509" cy="2424561"/>
                    </a:xfrm>
                    <a:prstGeom prst="rect">
                      <a:avLst/>
                    </a:prstGeom>
                  </pic:spPr>
                </pic:pic>
              </a:graphicData>
            </a:graphic>
          </wp:inline>
        </w:drawing>
      </w:r>
    </w:p>
    <w:p w14:paraId="717B5E67" w14:textId="77777777" w:rsidR="008E5F7C" w:rsidRPr="00B97D7F" w:rsidRDefault="008E5F7C" w:rsidP="008E5F7C">
      <w:pPr>
        <w:pStyle w:val="paragraph"/>
        <w:spacing w:before="0" w:beforeAutospacing="0" w:after="0" w:afterAutospacing="0"/>
        <w:textAlignment w:val="baseline"/>
        <w:rPr>
          <w:rStyle w:val="normaltextrun"/>
          <w:b/>
          <w:bCs/>
          <w:color w:val="000000"/>
          <w:sz w:val="28"/>
          <w:szCs w:val="28"/>
        </w:rPr>
      </w:pPr>
    </w:p>
    <w:p w14:paraId="01EF4503" w14:textId="1AA3775B" w:rsidR="008E5F7C" w:rsidRPr="00B97D7F" w:rsidRDefault="008E5F7C" w:rsidP="00B854CA">
      <w:pPr>
        <w:pStyle w:val="paragraph"/>
        <w:spacing w:before="0" w:beforeAutospacing="0" w:after="0" w:afterAutospacing="0"/>
        <w:ind w:left="720"/>
        <w:textAlignment w:val="baseline"/>
        <w:rPr>
          <w:sz w:val="28"/>
          <w:szCs w:val="28"/>
        </w:rPr>
      </w:pPr>
    </w:p>
    <w:p w14:paraId="27A4CFB4" w14:textId="2D503DDD" w:rsidR="00F42D58" w:rsidRPr="00B97D7F" w:rsidRDefault="00EC42F0" w:rsidP="00EC42F0">
      <w:pPr>
        <w:pStyle w:val="paragraph"/>
        <w:spacing w:before="0" w:beforeAutospacing="0" w:after="0" w:afterAutospacing="0"/>
        <w:textAlignment w:val="baseline"/>
        <w:rPr>
          <w:rStyle w:val="normaltextrun"/>
          <w:rFonts w:eastAsiaTheme="majorEastAsia"/>
          <w:color w:val="000000"/>
        </w:rPr>
      </w:pPr>
      <w:r w:rsidRPr="00B97D7F">
        <w:rPr>
          <w:b/>
          <w:bCs/>
          <w:color w:val="000000" w:themeColor="text1"/>
        </w:rPr>
        <w:fldChar w:fldCharType="begin">
          <w:ffData>
            <w:name w:val="Check1"/>
            <w:enabled/>
            <w:calcOnExit w:val="0"/>
            <w:checkBox>
              <w:sizeAuto/>
              <w:default w:val="0"/>
            </w:checkBox>
          </w:ffData>
        </w:fldChar>
      </w:r>
      <w:r w:rsidRPr="00B97D7F">
        <w:rPr>
          <w:b/>
          <w:bCs/>
          <w:color w:val="000000" w:themeColor="text1"/>
        </w:rPr>
        <w:instrText xml:space="preserve"> FORMCHECKBOX </w:instrText>
      </w:r>
      <w:r w:rsidR="001466B3">
        <w:rPr>
          <w:b/>
          <w:bCs/>
          <w:color w:val="000000" w:themeColor="text1"/>
        </w:rPr>
      </w:r>
      <w:r w:rsidR="001466B3">
        <w:rPr>
          <w:b/>
          <w:bCs/>
          <w:color w:val="000000" w:themeColor="text1"/>
        </w:rPr>
        <w:fldChar w:fldCharType="separate"/>
      </w:r>
      <w:r w:rsidRPr="00B97D7F">
        <w:rPr>
          <w:b/>
          <w:bCs/>
          <w:color w:val="000000" w:themeColor="text1"/>
        </w:rPr>
        <w:fldChar w:fldCharType="end"/>
      </w:r>
      <w:r w:rsidRPr="00B97D7F">
        <w:rPr>
          <w:b/>
          <w:bCs/>
          <w:color w:val="000000" w:themeColor="text1"/>
        </w:rPr>
        <w:t xml:space="preserve"> </w:t>
      </w:r>
      <w:r w:rsidR="008E5F7C" w:rsidRPr="00B97D7F">
        <w:rPr>
          <w:rStyle w:val="normaltextrun"/>
          <w:b/>
          <w:bCs/>
          <w:color w:val="000000"/>
        </w:rPr>
        <w:t xml:space="preserve">Step </w:t>
      </w:r>
      <w:r w:rsidR="00F42D58" w:rsidRPr="00B97D7F">
        <w:rPr>
          <w:rStyle w:val="normaltextrun"/>
          <w:b/>
          <w:bCs/>
          <w:color w:val="000000"/>
        </w:rPr>
        <w:t>2</w:t>
      </w:r>
      <w:r w:rsidR="00D44F99" w:rsidRPr="00B97D7F">
        <w:rPr>
          <w:rStyle w:val="normaltextrun"/>
          <w:b/>
          <w:bCs/>
          <w:color w:val="000000"/>
        </w:rPr>
        <w:t>1</w:t>
      </w:r>
      <w:r w:rsidR="008E5F7C" w:rsidRPr="00B97D7F">
        <w:rPr>
          <w:rStyle w:val="normaltextrun"/>
          <w:b/>
          <w:bCs/>
          <w:color w:val="000000"/>
        </w:rPr>
        <w:t xml:space="preserve">: </w:t>
      </w:r>
      <w:r w:rsidR="00F42D58" w:rsidRPr="00B97D7F">
        <w:rPr>
          <w:rStyle w:val="normaltextrun"/>
          <w:color w:val="000000"/>
        </w:rPr>
        <w:t xml:space="preserve">Publication Preview </w:t>
      </w:r>
    </w:p>
    <w:p w14:paraId="1E7AE9BB" w14:textId="77777777" w:rsidR="00F42D58" w:rsidRPr="00B97D7F" w:rsidRDefault="00F42D58" w:rsidP="00F42D58">
      <w:pPr>
        <w:pStyle w:val="paragraph"/>
        <w:spacing w:before="0" w:beforeAutospacing="0" w:after="0" w:afterAutospacing="0"/>
        <w:textAlignment w:val="baseline"/>
        <w:rPr>
          <w:rStyle w:val="normaltextrun"/>
          <w:b/>
          <w:bCs/>
          <w:color w:val="000000"/>
          <w:sz w:val="28"/>
          <w:szCs w:val="28"/>
        </w:rPr>
      </w:pPr>
    </w:p>
    <w:p w14:paraId="24B17A12" w14:textId="6389D5F6" w:rsidR="008E5F7C" w:rsidRPr="009E54E2" w:rsidRDefault="00F42D58" w:rsidP="009E54E2">
      <w:pPr>
        <w:pStyle w:val="paragraph"/>
        <w:numPr>
          <w:ilvl w:val="0"/>
          <w:numId w:val="28"/>
        </w:numPr>
        <w:spacing w:before="0" w:beforeAutospacing="0" w:after="0" w:afterAutospacing="0"/>
        <w:textAlignment w:val="baseline"/>
        <w:rPr>
          <w:rStyle w:val="eop"/>
          <w:rFonts w:eastAsiaTheme="majorEastAsia"/>
          <w:color w:val="000000"/>
          <w:sz w:val="22"/>
          <w:szCs w:val="22"/>
        </w:rPr>
      </w:pPr>
      <w:r w:rsidRPr="009E54E2">
        <w:rPr>
          <w:rStyle w:val="normaltextrun"/>
          <w:color w:val="000000"/>
          <w:sz w:val="22"/>
          <w:szCs w:val="22"/>
        </w:rPr>
        <w:t xml:space="preserve">Click on the blue </w:t>
      </w:r>
      <w:r w:rsidR="008E5F7C" w:rsidRPr="009E54E2">
        <w:rPr>
          <w:rStyle w:val="normaltextrun"/>
          <w:color w:val="000000"/>
          <w:sz w:val="22"/>
          <w:szCs w:val="22"/>
        </w:rPr>
        <w:t xml:space="preserve">“Publication Preview” </w:t>
      </w:r>
      <w:r w:rsidRPr="009E54E2">
        <w:rPr>
          <w:rStyle w:val="normaltextrun"/>
          <w:color w:val="000000"/>
          <w:sz w:val="22"/>
          <w:szCs w:val="22"/>
        </w:rPr>
        <w:t xml:space="preserve">preview button and then click on </w:t>
      </w:r>
      <w:r w:rsidR="008E5F7C" w:rsidRPr="009E54E2">
        <w:rPr>
          <w:rStyle w:val="normaltextrun"/>
          <w:color w:val="000000"/>
          <w:sz w:val="22"/>
          <w:szCs w:val="22"/>
        </w:rPr>
        <w:t>the “Publish/Amend/Version” green button to the right of the screen.</w:t>
      </w:r>
      <w:r w:rsidR="008E5F7C" w:rsidRPr="009E54E2">
        <w:rPr>
          <w:rStyle w:val="eop"/>
          <w:rFonts w:eastAsiaTheme="majorEastAsia"/>
          <w:color w:val="000000"/>
          <w:sz w:val="22"/>
          <w:szCs w:val="22"/>
        </w:rPr>
        <w:t> </w:t>
      </w:r>
    </w:p>
    <w:p w14:paraId="0AD3EAE7" w14:textId="77777777" w:rsidR="008E5F7C" w:rsidRPr="00B97D7F" w:rsidRDefault="008E5F7C" w:rsidP="008E5F7C">
      <w:pPr>
        <w:pStyle w:val="paragraph"/>
        <w:spacing w:before="0" w:beforeAutospacing="0" w:after="0" w:afterAutospacing="0"/>
        <w:textAlignment w:val="baseline"/>
        <w:rPr>
          <w:sz w:val="28"/>
          <w:szCs w:val="28"/>
        </w:rPr>
      </w:pPr>
    </w:p>
    <w:p w14:paraId="47A4CD72" w14:textId="46BD6FE1" w:rsidR="008E5F7C" w:rsidRPr="00B97D7F" w:rsidRDefault="008E5F7C" w:rsidP="008E5F7C">
      <w:pPr>
        <w:pStyle w:val="paragraph"/>
        <w:spacing w:before="0" w:beforeAutospacing="0" w:after="0" w:afterAutospacing="0"/>
        <w:textAlignment w:val="baseline"/>
        <w:rPr>
          <w:sz w:val="28"/>
          <w:szCs w:val="28"/>
        </w:rPr>
      </w:pPr>
      <w:r w:rsidRPr="00B97D7F">
        <w:rPr>
          <w:rStyle w:val="wacimagecontainer"/>
          <w:noProof/>
          <w:sz w:val="28"/>
          <w:szCs w:val="28"/>
        </w:rPr>
        <w:drawing>
          <wp:inline distT="0" distB="0" distL="0" distR="0" wp14:anchorId="5D770F13" wp14:editId="4957C215">
            <wp:extent cx="6675120" cy="435610"/>
            <wp:effectExtent l="0" t="0" r="0" b="2540"/>
            <wp:docPr id="707808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5120" cy="435610"/>
                    </a:xfrm>
                    <a:prstGeom prst="rect">
                      <a:avLst/>
                    </a:prstGeom>
                    <a:noFill/>
                    <a:ln>
                      <a:noFill/>
                    </a:ln>
                  </pic:spPr>
                </pic:pic>
              </a:graphicData>
            </a:graphic>
          </wp:inline>
        </w:drawing>
      </w:r>
      <w:r w:rsidRPr="00B97D7F">
        <w:rPr>
          <w:rStyle w:val="eop"/>
          <w:rFonts w:eastAsiaTheme="majorEastAsia"/>
          <w:color w:val="000000"/>
          <w:sz w:val="28"/>
          <w:szCs w:val="28"/>
        </w:rPr>
        <w:t> </w:t>
      </w:r>
    </w:p>
    <w:p w14:paraId="0B34FE57" w14:textId="6DDB20F9" w:rsidR="008E5F7C" w:rsidRPr="009E54E2" w:rsidRDefault="008E5F7C" w:rsidP="009E54E2">
      <w:pPr>
        <w:pStyle w:val="paragraph"/>
        <w:numPr>
          <w:ilvl w:val="0"/>
          <w:numId w:val="28"/>
        </w:numPr>
        <w:spacing w:before="0" w:beforeAutospacing="0" w:after="0" w:afterAutospacing="0"/>
        <w:textAlignment w:val="baseline"/>
        <w:rPr>
          <w:rStyle w:val="normaltextrun"/>
          <w:color w:val="000000"/>
          <w:sz w:val="22"/>
          <w:szCs w:val="22"/>
        </w:rPr>
      </w:pPr>
      <w:r w:rsidRPr="009E54E2">
        <w:rPr>
          <w:rStyle w:val="normaltextrun"/>
          <w:color w:val="000000"/>
          <w:sz w:val="22"/>
          <w:szCs w:val="22"/>
        </w:rPr>
        <w:t>This will take you through a series of final steps before data publication. You will hit “Continue,” and be taken to a page with options to Publish, Amend, or Version your data. At this point, you should only have a “Publish” option—click this button to start the publi</w:t>
      </w:r>
      <w:r w:rsidR="00F42D58" w:rsidRPr="009E54E2">
        <w:rPr>
          <w:rStyle w:val="normaltextrun"/>
          <w:color w:val="000000"/>
          <w:sz w:val="22"/>
          <w:szCs w:val="22"/>
        </w:rPr>
        <w:t>cation</w:t>
      </w:r>
      <w:r w:rsidRPr="009E54E2">
        <w:rPr>
          <w:rStyle w:val="normaltextrun"/>
          <w:color w:val="000000"/>
          <w:sz w:val="22"/>
          <w:szCs w:val="22"/>
        </w:rPr>
        <w:t xml:space="preserve"> process.</w:t>
      </w:r>
    </w:p>
    <w:p w14:paraId="186A5E24" w14:textId="7EE751AB" w:rsidR="008E5F7C" w:rsidRPr="00B97D7F" w:rsidRDefault="008E5F7C" w:rsidP="008E5F7C">
      <w:pPr>
        <w:pStyle w:val="paragraph"/>
        <w:spacing w:before="0" w:beforeAutospacing="0" w:after="0" w:afterAutospacing="0"/>
        <w:textAlignment w:val="baseline"/>
        <w:rPr>
          <w:sz w:val="28"/>
          <w:szCs w:val="28"/>
        </w:rPr>
      </w:pPr>
      <w:r w:rsidRPr="00B97D7F">
        <w:rPr>
          <w:rStyle w:val="eop"/>
          <w:rFonts w:eastAsiaTheme="majorEastAsia"/>
          <w:color w:val="000000"/>
          <w:sz w:val="28"/>
          <w:szCs w:val="28"/>
        </w:rPr>
        <w:t> </w:t>
      </w:r>
    </w:p>
    <w:p w14:paraId="1F906C75" w14:textId="7A622099" w:rsidR="00F42D58" w:rsidRPr="00B97D7F" w:rsidRDefault="00EC42F0" w:rsidP="00EC42F0">
      <w:pPr>
        <w:pStyle w:val="paragraph"/>
        <w:spacing w:before="0" w:beforeAutospacing="0" w:after="0" w:afterAutospacing="0"/>
        <w:textAlignment w:val="baseline"/>
        <w:rPr>
          <w:rStyle w:val="normaltextrun"/>
        </w:rPr>
      </w:pPr>
      <w:r w:rsidRPr="00B97D7F">
        <w:rPr>
          <w:b/>
          <w:bCs/>
          <w:color w:val="000000" w:themeColor="text1"/>
        </w:rPr>
        <w:lastRenderedPageBreak/>
        <w:fldChar w:fldCharType="begin">
          <w:ffData>
            <w:name w:val="Check1"/>
            <w:enabled/>
            <w:calcOnExit w:val="0"/>
            <w:checkBox>
              <w:sizeAuto/>
              <w:default w:val="0"/>
            </w:checkBox>
          </w:ffData>
        </w:fldChar>
      </w:r>
      <w:r w:rsidRPr="00B97D7F">
        <w:rPr>
          <w:b/>
          <w:bCs/>
          <w:color w:val="000000" w:themeColor="text1"/>
        </w:rPr>
        <w:instrText xml:space="preserve"> FORMCHECKBOX </w:instrText>
      </w:r>
      <w:r w:rsidR="001466B3">
        <w:rPr>
          <w:b/>
          <w:bCs/>
          <w:color w:val="000000" w:themeColor="text1"/>
        </w:rPr>
      </w:r>
      <w:r w:rsidR="001466B3">
        <w:rPr>
          <w:b/>
          <w:bCs/>
          <w:color w:val="000000" w:themeColor="text1"/>
        </w:rPr>
        <w:fldChar w:fldCharType="separate"/>
      </w:r>
      <w:r w:rsidRPr="00B97D7F">
        <w:rPr>
          <w:b/>
          <w:bCs/>
          <w:color w:val="000000" w:themeColor="text1"/>
        </w:rPr>
        <w:fldChar w:fldCharType="end"/>
      </w:r>
      <w:r w:rsidRPr="00B97D7F">
        <w:rPr>
          <w:b/>
          <w:bCs/>
          <w:color w:val="000000" w:themeColor="text1"/>
        </w:rPr>
        <w:t xml:space="preserve"> </w:t>
      </w:r>
      <w:r w:rsidR="008E5F7C" w:rsidRPr="00B97D7F">
        <w:rPr>
          <w:rStyle w:val="normaltextrun"/>
          <w:b/>
          <w:bCs/>
          <w:color w:val="000000"/>
        </w:rPr>
        <w:t xml:space="preserve">Step </w:t>
      </w:r>
      <w:r w:rsidR="00F42D58" w:rsidRPr="00B97D7F">
        <w:rPr>
          <w:rStyle w:val="normaltextrun"/>
          <w:b/>
          <w:bCs/>
          <w:color w:val="000000"/>
        </w:rPr>
        <w:t>2</w:t>
      </w:r>
      <w:r w:rsidR="00D44F99" w:rsidRPr="00B97D7F">
        <w:rPr>
          <w:rStyle w:val="normaltextrun"/>
          <w:b/>
          <w:bCs/>
          <w:color w:val="000000"/>
        </w:rPr>
        <w:t>2</w:t>
      </w:r>
      <w:r w:rsidR="008E5F7C" w:rsidRPr="00B97D7F">
        <w:rPr>
          <w:rStyle w:val="normaltextrun"/>
          <w:b/>
          <w:bCs/>
          <w:color w:val="000000"/>
        </w:rPr>
        <w:t xml:space="preserve">: </w:t>
      </w:r>
      <w:r w:rsidR="00F42D58" w:rsidRPr="00B97D7F">
        <w:rPr>
          <w:rStyle w:val="normaltextrun"/>
          <w:color w:val="000000"/>
        </w:rPr>
        <w:t>Final Steps in the Publication Process</w:t>
      </w:r>
    </w:p>
    <w:p w14:paraId="76B58DAB" w14:textId="40A5D861" w:rsidR="008E5F7C" w:rsidRPr="00B97D7F" w:rsidRDefault="00967178" w:rsidP="00822F66">
      <w:pPr>
        <w:pStyle w:val="paragraph"/>
        <w:numPr>
          <w:ilvl w:val="0"/>
          <w:numId w:val="18"/>
        </w:numPr>
        <w:spacing w:before="0" w:beforeAutospacing="0" w:after="0" w:afterAutospacing="0"/>
        <w:textAlignment w:val="baseline"/>
      </w:pPr>
      <w:r w:rsidRPr="00B97D7F">
        <w:rPr>
          <w:rStyle w:val="normaltextrun"/>
          <w:color w:val="000000"/>
        </w:rPr>
        <w:t>P</w:t>
      </w:r>
      <w:r w:rsidR="008E5F7C" w:rsidRPr="00B97D7F">
        <w:rPr>
          <w:rStyle w:val="normaltextrun"/>
          <w:color w:val="000000"/>
        </w:rPr>
        <w:t xml:space="preserve">roofread your project for any errors. </w:t>
      </w:r>
    </w:p>
    <w:p w14:paraId="531606EA" w14:textId="77777777" w:rsidR="00967178" w:rsidRPr="00B97D7F" w:rsidRDefault="00967178" w:rsidP="00822F66">
      <w:pPr>
        <w:pStyle w:val="paragraph"/>
        <w:numPr>
          <w:ilvl w:val="0"/>
          <w:numId w:val="18"/>
        </w:numPr>
        <w:spacing w:before="0" w:beforeAutospacing="0" w:after="0" w:afterAutospacing="0"/>
        <w:textAlignment w:val="baseline"/>
        <w:rPr>
          <w:rStyle w:val="normaltextrun"/>
        </w:rPr>
      </w:pPr>
      <w:r w:rsidRPr="00B97D7F">
        <w:rPr>
          <w:rStyle w:val="normaltextrun"/>
          <w:color w:val="000000"/>
        </w:rPr>
        <w:t xml:space="preserve">Proofread your mission for any errors. </w:t>
      </w:r>
    </w:p>
    <w:p w14:paraId="548AFFCD" w14:textId="77777777" w:rsidR="00967178" w:rsidRPr="00B97D7F" w:rsidRDefault="00967178" w:rsidP="00822F66">
      <w:pPr>
        <w:pStyle w:val="paragraph"/>
        <w:numPr>
          <w:ilvl w:val="0"/>
          <w:numId w:val="18"/>
        </w:numPr>
        <w:spacing w:before="0" w:beforeAutospacing="0" w:after="0" w:afterAutospacing="0"/>
        <w:textAlignment w:val="baseline"/>
        <w:rPr>
          <w:rStyle w:val="normaltextrun"/>
        </w:rPr>
      </w:pPr>
      <w:r w:rsidRPr="00B97D7F">
        <w:rPr>
          <w:rStyle w:val="normaltextrun"/>
          <w:color w:val="000000"/>
        </w:rPr>
        <w:t xml:space="preserve">Proofread your collections for any errors. </w:t>
      </w:r>
    </w:p>
    <w:p w14:paraId="112FB216" w14:textId="77777777" w:rsidR="00967178" w:rsidRPr="00B97D7F" w:rsidRDefault="00967178" w:rsidP="00822F66">
      <w:pPr>
        <w:pStyle w:val="paragraph"/>
        <w:numPr>
          <w:ilvl w:val="0"/>
          <w:numId w:val="18"/>
        </w:numPr>
        <w:spacing w:before="0" w:beforeAutospacing="0" w:after="0" w:afterAutospacing="0"/>
        <w:textAlignment w:val="baseline"/>
        <w:rPr>
          <w:rStyle w:val="normaltextrun"/>
        </w:rPr>
      </w:pPr>
      <w:r w:rsidRPr="00B97D7F">
        <w:rPr>
          <w:rStyle w:val="normaltextrun"/>
          <w:color w:val="000000"/>
        </w:rPr>
        <w:t xml:space="preserve">Confirm that the authors are listed in the correct order for publication; you can reorder authors at this stage. </w:t>
      </w:r>
    </w:p>
    <w:p w14:paraId="40FE48A4" w14:textId="27C1EC56" w:rsidR="008E5F7C" w:rsidRDefault="00967178" w:rsidP="00D21E0D">
      <w:pPr>
        <w:pStyle w:val="paragraph"/>
        <w:numPr>
          <w:ilvl w:val="0"/>
          <w:numId w:val="18"/>
        </w:numPr>
        <w:spacing w:before="0" w:beforeAutospacing="0" w:after="0" w:afterAutospacing="0"/>
        <w:textAlignment w:val="baseline"/>
        <w:rPr>
          <w:rStyle w:val="eop"/>
        </w:rPr>
      </w:pPr>
      <w:r w:rsidRPr="00B97D7F">
        <w:rPr>
          <w:rStyle w:val="normaltextrun"/>
          <w:color w:val="000000"/>
        </w:rPr>
        <w:t xml:space="preserve">Finally, you will select </w:t>
      </w:r>
      <w:r w:rsidR="008E5F7C" w:rsidRPr="00B97D7F">
        <w:rPr>
          <w:rStyle w:val="normaltextrun"/>
          <w:color w:val="000000"/>
        </w:rPr>
        <w:t>a license for your data. Most will want to select “Open Data Commons Attribution,” which will allow others to freely share, reuse, and adapt your work</w:t>
      </w:r>
      <w:r w:rsidR="00410315" w:rsidRPr="00B97D7F">
        <w:rPr>
          <w:rStyle w:val="normaltextrun"/>
          <w:color w:val="000000"/>
        </w:rPr>
        <w:t>.</w:t>
      </w:r>
      <w:r w:rsidR="008E5F7C" w:rsidRPr="00B97D7F">
        <w:rPr>
          <w:rStyle w:val="normaltextrun"/>
          <w:color w:val="000000"/>
        </w:rPr>
        <w:t xml:space="preserve"> </w:t>
      </w:r>
      <w:r w:rsidR="00410315" w:rsidRPr="00B97D7F">
        <w:rPr>
          <w:rStyle w:val="normaltextrun"/>
          <w:color w:val="000000"/>
        </w:rPr>
        <w:t xml:space="preserve">Users </w:t>
      </w:r>
      <w:r w:rsidR="008E5F7C" w:rsidRPr="00B97D7F">
        <w:rPr>
          <w:rStyle w:val="normaltextrun"/>
          <w:color w:val="000000"/>
        </w:rPr>
        <w:t xml:space="preserve">are expected </w:t>
      </w:r>
      <w:r w:rsidR="00410315" w:rsidRPr="00B97D7F">
        <w:rPr>
          <w:rStyle w:val="normaltextrun"/>
          <w:color w:val="000000"/>
        </w:rPr>
        <w:t>to attribute</w:t>
      </w:r>
      <w:r w:rsidR="008E5F7C" w:rsidRPr="00B97D7F">
        <w:rPr>
          <w:rStyle w:val="normaltextrun"/>
          <w:color w:val="000000"/>
        </w:rPr>
        <w:t xml:space="preserve"> </w:t>
      </w:r>
      <w:r w:rsidR="00410315" w:rsidRPr="00B97D7F">
        <w:rPr>
          <w:rStyle w:val="normaltextrun"/>
          <w:color w:val="000000"/>
        </w:rPr>
        <w:t xml:space="preserve">to you </w:t>
      </w:r>
      <w:r w:rsidR="008E5F7C" w:rsidRPr="00B97D7F">
        <w:rPr>
          <w:rStyle w:val="normaltextrun"/>
          <w:color w:val="000000"/>
        </w:rPr>
        <w:t>any public use of your work (and you obtain copyright).</w:t>
      </w:r>
      <w:r w:rsidR="008E5F7C" w:rsidRPr="00B97D7F">
        <w:rPr>
          <w:rStyle w:val="eop"/>
          <w:rFonts w:eastAsiaTheme="majorEastAsia"/>
          <w:color w:val="000000"/>
        </w:rPr>
        <w:t> </w:t>
      </w:r>
    </w:p>
    <w:p w14:paraId="3901EE50" w14:textId="77777777" w:rsidR="00D21E0D" w:rsidRPr="00D21E0D" w:rsidRDefault="00D21E0D" w:rsidP="00D21E0D">
      <w:pPr>
        <w:pStyle w:val="paragraph"/>
        <w:spacing w:before="0" w:beforeAutospacing="0" w:after="0" w:afterAutospacing="0"/>
        <w:ind w:left="1800"/>
        <w:textAlignment w:val="baseline"/>
      </w:pPr>
    </w:p>
    <w:p w14:paraId="67F9AEF0" w14:textId="77777777" w:rsidR="00323373" w:rsidRPr="00B97D7F" w:rsidRDefault="00323373" w:rsidP="00323373">
      <w:pPr>
        <w:pStyle w:val="paragraph"/>
        <w:spacing w:before="0" w:beforeAutospacing="0" w:after="0" w:afterAutospacing="0"/>
        <w:ind w:left="720"/>
        <w:textAlignment w:val="baseline"/>
        <w:rPr>
          <w:rStyle w:val="normaltextrun"/>
          <w:rFonts w:eastAsiaTheme="majorEastAsia"/>
          <w:color w:val="000000"/>
        </w:rPr>
      </w:pPr>
    </w:p>
    <w:p w14:paraId="7E1159CD" w14:textId="5F7637F8" w:rsidR="008E5F7C" w:rsidRPr="00B97D7F" w:rsidRDefault="00EC42F0" w:rsidP="00EC42F0">
      <w:pPr>
        <w:pStyle w:val="paragraph"/>
        <w:spacing w:before="0" w:beforeAutospacing="0" w:after="0" w:afterAutospacing="0"/>
        <w:textAlignment w:val="baseline"/>
        <w:rPr>
          <w:rStyle w:val="eop"/>
          <w:rFonts w:eastAsiaTheme="majorEastAsia"/>
          <w:color w:val="000000"/>
        </w:rPr>
      </w:pPr>
      <w:r w:rsidRPr="00B97D7F">
        <w:rPr>
          <w:b/>
          <w:bCs/>
          <w:color w:val="000000" w:themeColor="text1"/>
        </w:rPr>
        <w:fldChar w:fldCharType="begin">
          <w:ffData>
            <w:name w:val="Check1"/>
            <w:enabled/>
            <w:calcOnExit w:val="0"/>
            <w:checkBox>
              <w:sizeAuto/>
              <w:default w:val="0"/>
            </w:checkBox>
          </w:ffData>
        </w:fldChar>
      </w:r>
      <w:r w:rsidRPr="00B97D7F">
        <w:rPr>
          <w:b/>
          <w:bCs/>
          <w:color w:val="000000" w:themeColor="text1"/>
        </w:rPr>
        <w:instrText xml:space="preserve"> FORMCHECKBOX </w:instrText>
      </w:r>
      <w:r w:rsidR="001466B3">
        <w:rPr>
          <w:b/>
          <w:bCs/>
          <w:color w:val="000000" w:themeColor="text1"/>
        </w:rPr>
      </w:r>
      <w:r w:rsidR="001466B3">
        <w:rPr>
          <w:b/>
          <w:bCs/>
          <w:color w:val="000000" w:themeColor="text1"/>
        </w:rPr>
        <w:fldChar w:fldCharType="separate"/>
      </w:r>
      <w:r w:rsidRPr="00B97D7F">
        <w:rPr>
          <w:b/>
          <w:bCs/>
          <w:color w:val="000000" w:themeColor="text1"/>
        </w:rPr>
        <w:fldChar w:fldCharType="end"/>
      </w:r>
      <w:r w:rsidRPr="00B97D7F">
        <w:rPr>
          <w:b/>
          <w:bCs/>
          <w:color w:val="000000" w:themeColor="text1"/>
        </w:rPr>
        <w:t xml:space="preserve"> </w:t>
      </w:r>
      <w:r w:rsidR="008E5F7C" w:rsidRPr="00B97D7F">
        <w:rPr>
          <w:rStyle w:val="normaltextrun"/>
          <w:b/>
          <w:bCs/>
          <w:color w:val="000000"/>
        </w:rPr>
        <w:t xml:space="preserve">Step </w:t>
      </w:r>
      <w:r w:rsidR="00967178" w:rsidRPr="00B97D7F">
        <w:rPr>
          <w:rStyle w:val="normaltextrun"/>
          <w:b/>
          <w:bCs/>
          <w:color w:val="000000"/>
        </w:rPr>
        <w:t>2</w:t>
      </w:r>
      <w:r w:rsidR="00D44F99" w:rsidRPr="00B97D7F">
        <w:rPr>
          <w:rStyle w:val="normaltextrun"/>
          <w:b/>
          <w:bCs/>
          <w:color w:val="000000"/>
        </w:rPr>
        <w:t>3</w:t>
      </w:r>
      <w:r w:rsidR="008E5F7C" w:rsidRPr="00B97D7F">
        <w:rPr>
          <w:rStyle w:val="normaltextrun"/>
          <w:b/>
          <w:bCs/>
          <w:color w:val="000000"/>
        </w:rPr>
        <w:t xml:space="preserve">: </w:t>
      </w:r>
      <w:r w:rsidR="00882766" w:rsidRPr="00B97D7F">
        <w:rPr>
          <w:rStyle w:val="normaltextrun"/>
          <w:color w:val="000000"/>
        </w:rPr>
        <w:t xml:space="preserve">Select the </w:t>
      </w:r>
      <w:r w:rsidR="008E5F7C" w:rsidRPr="00B97D7F">
        <w:rPr>
          <w:rStyle w:val="normaltextrun"/>
          <w:color w:val="000000"/>
        </w:rPr>
        <w:t>“Publish” button!</w:t>
      </w:r>
    </w:p>
    <w:p w14:paraId="213BFEB8" w14:textId="77777777" w:rsidR="008E5F7C" w:rsidRPr="00B97D7F" w:rsidRDefault="008E5F7C" w:rsidP="008E5F7C">
      <w:pPr>
        <w:pStyle w:val="paragraph"/>
        <w:spacing w:before="0" w:beforeAutospacing="0" w:after="0" w:afterAutospacing="0"/>
        <w:textAlignment w:val="baseline"/>
        <w:rPr>
          <w:rFonts w:eastAsiaTheme="majorEastAsia"/>
          <w:color w:val="000000"/>
          <w:sz w:val="28"/>
          <w:szCs w:val="28"/>
        </w:rPr>
      </w:pPr>
    </w:p>
    <w:p w14:paraId="77003845" w14:textId="3123B713" w:rsidR="008E5F7C" w:rsidRPr="009E54E2" w:rsidRDefault="008E5F7C" w:rsidP="009E54E2">
      <w:pPr>
        <w:pStyle w:val="paragraph"/>
        <w:numPr>
          <w:ilvl w:val="0"/>
          <w:numId w:val="28"/>
        </w:numPr>
        <w:spacing w:before="0" w:beforeAutospacing="0" w:after="0" w:afterAutospacing="0"/>
        <w:textAlignment w:val="baseline"/>
        <w:rPr>
          <w:sz w:val="22"/>
          <w:szCs w:val="22"/>
        </w:rPr>
      </w:pPr>
      <w:r w:rsidRPr="009E54E2">
        <w:rPr>
          <w:rStyle w:val="normaltextrun"/>
          <w:color w:val="000000"/>
          <w:sz w:val="22"/>
          <w:szCs w:val="22"/>
        </w:rPr>
        <w:t>It may take some time for the publication to go live</w:t>
      </w:r>
      <w:r w:rsidR="00882766" w:rsidRPr="009E54E2">
        <w:rPr>
          <w:rStyle w:val="normaltextrun"/>
          <w:color w:val="000000"/>
          <w:sz w:val="22"/>
          <w:szCs w:val="22"/>
        </w:rPr>
        <w:t xml:space="preserve">, but you will receive a permanent DOI for your contribution. You should ensure that you list such publications on your CV and that you cite your data in subsequent publications. </w:t>
      </w:r>
    </w:p>
    <w:p w14:paraId="7C80A2E2" w14:textId="77777777" w:rsidR="00A84688" w:rsidRPr="00B97D7F" w:rsidRDefault="00A84688" w:rsidP="00A84688">
      <w:pPr>
        <w:rPr>
          <w:rFonts w:ascii="Times New Roman" w:eastAsia="Times New Roman" w:hAnsi="Times New Roman" w:cs="Times New Roman"/>
          <w:sz w:val="28"/>
          <w:szCs w:val="28"/>
        </w:rPr>
      </w:pPr>
    </w:p>
    <w:p w14:paraId="34691D8D" w14:textId="77777777" w:rsidR="00A93837" w:rsidRDefault="00A93837" w:rsidP="00A84688">
      <w:pPr>
        <w:rPr>
          <w:rFonts w:ascii="Times New Roman" w:eastAsia="Times New Roman" w:hAnsi="Times New Roman" w:cs="Times New Roman"/>
        </w:rPr>
      </w:pPr>
    </w:p>
    <w:p w14:paraId="4DF7CDFC" w14:textId="2000A0FE" w:rsidR="009013A5" w:rsidRPr="00A93837" w:rsidRDefault="00A93837" w:rsidP="00A93837">
      <w:pPr>
        <w:pStyle w:val="paragraph"/>
        <w:spacing w:before="0" w:beforeAutospacing="0" w:after="0" w:afterAutospacing="0"/>
        <w:textAlignment w:val="baseline"/>
        <w:rPr>
          <w:rFonts w:eastAsiaTheme="majorEastAsia"/>
          <w:color w:val="000000"/>
        </w:rPr>
      </w:pPr>
      <w:r w:rsidRPr="00B97D7F">
        <w:rPr>
          <w:b/>
          <w:bCs/>
          <w:color w:val="000000" w:themeColor="text1"/>
        </w:rPr>
        <w:fldChar w:fldCharType="begin">
          <w:ffData>
            <w:name w:val="Check1"/>
            <w:enabled/>
            <w:calcOnExit w:val="0"/>
            <w:checkBox>
              <w:sizeAuto/>
              <w:default w:val="0"/>
            </w:checkBox>
          </w:ffData>
        </w:fldChar>
      </w:r>
      <w:r w:rsidRPr="00B97D7F">
        <w:rPr>
          <w:b/>
          <w:bCs/>
          <w:color w:val="000000" w:themeColor="text1"/>
        </w:rPr>
        <w:instrText xml:space="preserve"> FORMCHECKBOX </w:instrText>
      </w:r>
      <w:r w:rsidR="001466B3">
        <w:rPr>
          <w:b/>
          <w:bCs/>
          <w:color w:val="000000" w:themeColor="text1"/>
        </w:rPr>
      </w:r>
      <w:r w:rsidR="001466B3">
        <w:rPr>
          <w:b/>
          <w:bCs/>
          <w:color w:val="000000" w:themeColor="text1"/>
        </w:rPr>
        <w:fldChar w:fldCharType="separate"/>
      </w:r>
      <w:r w:rsidRPr="00B97D7F">
        <w:rPr>
          <w:b/>
          <w:bCs/>
          <w:color w:val="000000" w:themeColor="text1"/>
        </w:rPr>
        <w:fldChar w:fldCharType="end"/>
      </w:r>
      <w:r w:rsidRPr="00B97D7F">
        <w:rPr>
          <w:b/>
          <w:bCs/>
          <w:color w:val="000000" w:themeColor="text1"/>
        </w:rPr>
        <w:t xml:space="preserve"> </w:t>
      </w:r>
      <w:r w:rsidRPr="00B97D7F">
        <w:rPr>
          <w:rStyle w:val="normaltextrun"/>
          <w:b/>
          <w:bCs/>
          <w:color w:val="000000"/>
        </w:rPr>
        <w:t>Step 2</w:t>
      </w:r>
      <w:r>
        <w:rPr>
          <w:rStyle w:val="normaltextrun"/>
          <w:b/>
          <w:bCs/>
          <w:color w:val="000000"/>
        </w:rPr>
        <w:t>4</w:t>
      </w:r>
      <w:r w:rsidRPr="00B97D7F">
        <w:rPr>
          <w:rStyle w:val="normaltextrun"/>
          <w:b/>
          <w:bCs/>
          <w:color w:val="000000"/>
        </w:rPr>
        <w:t xml:space="preserve">: </w:t>
      </w:r>
      <w:r w:rsidR="00055A6F" w:rsidRPr="00B97D7F">
        <w:t xml:space="preserve">Congratulations! </w:t>
      </w:r>
      <w:r w:rsidR="00184D19">
        <w:t xml:space="preserve">You are finished. </w:t>
      </w:r>
      <w:r w:rsidR="009E54E2">
        <w:t>Please r</w:t>
      </w:r>
      <w:r w:rsidR="009E54E2" w:rsidRPr="00801CE9">
        <w:t xml:space="preserve">eturn this </w:t>
      </w:r>
      <w:r w:rsidR="009E54E2">
        <w:t xml:space="preserve">completed </w:t>
      </w:r>
      <w:r w:rsidR="009E54E2" w:rsidRPr="00801CE9">
        <w:t xml:space="preserve">template to </w:t>
      </w:r>
      <w:hyperlink r:id="rId28" w:history="1">
        <w:r w:rsidR="009E54E2" w:rsidRPr="00801CE9">
          <w:rPr>
            <w:rStyle w:val="Hyperlink"/>
          </w:rPr>
          <w:t>haz.research.awards@colorado.edu</w:t>
        </w:r>
      </w:hyperlink>
      <w:r w:rsidR="009E54E2" w:rsidRPr="00801CE9">
        <w:t>.</w:t>
      </w:r>
    </w:p>
    <w:p w14:paraId="43B23026" w14:textId="77777777" w:rsidR="00055A6F" w:rsidRPr="00B97D7F" w:rsidRDefault="00055A6F" w:rsidP="00A84688">
      <w:pPr>
        <w:rPr>
          <w:rFonts w:ascii="Times New Roman" w:eastAsia="Times New Roman" w:hAnsi="Times New Roman" w:cs="Times New Roman"/>
          <w:sz w:val="28"/>
          <w:szCs w:val="28"/>
        </w:rPr>
      </w:pPr>
    </w:p>
    <w:p w14:paraId="001340C3" w14:textId="4BF54601" w:rsidR="00B608C0" w:rsidRPr="00B97D7F" w:rsidRDefault="00B608C0" w:rsidP="00323373">
      <w:pPr>
        <w:rPr>
          <w:rFonts w:ascii="Times New Roman" w:eastAsia="Times New Roman" w:hAnsi="Times New Roman" w:cs="Times New Roman"/>
          <w:sz w:val="28"/>
          <w:szCs w:val="28"/>
        </w:rPr>
      </w:pPr>
    </w:p>
    <w:sectPr w:rsidR="00B608C0" w:rsidRPr="00B97D7F" w:rsidSect="007C5C61">
      <w:headerReference w:type="even" r:id="rId29"/>
      <w:headerReference w:type="default" r:id="rId30"/>
      <w:footerReference w:type="even" r:id="rId31"/>
      <w:footerReference w:type="default" r:id="rId32"/>
      <w:headerReference w:type="first" r:id="rId33"/>
      <w:footerReference w:type="first" r:id="rId34"/>
      <w:pgSz w:w="12240" w:h="15840"/>
      <w:pgMar w:top="1080" w:right="1440" w:bottom="864"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E32E4" w14:textId="77777777" w:rsidR="00080200" w:rsidRDefault="00080200" w:rsidP="002E6EE8">
      <w:r>
        <w:separator/>
      </w:r>
    </w:p>
  </w:endnote>
  <w:endnote w:type="continuationSeparator" w:id="0">
    <w:p w14:paraId="7E300F04" w14:textId="77777777" w:rsidR="00080200" w:rsidRDefault="00080200" w:rsidP="002E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Pro-Regular">
    <w:panose1 w:val="020B0604020202020204"/>
    <w:charset w:val="4D"/>
    <w:family w:val="auto"/>
    <w:notTrueType/>
    <w:pitch w:val="default"/>
    <w:sig w:usb0="00000003" w:usb1="00000000" w:usb2="00000000" w:usb3="00000000" w:csb0="00000001" w:csb1="00000000"/>
  </w:font>
  <w:font w:name="Proxima Nova">
    <w:altName w:val="Tahoma"/>
    <w:panose1 w:val="02000506030000020004"/>
    <w:charset w:val="00"/>
    <w:family w:val="auto"/>
    <w:notTrueType/>
    <w:pitch w:val="variable"/>
    <w:sig w:usb0="A00002EF" w:usb1="5000E0FB" w:usb2="00000000" w:usb3="00000000" w:csb0="0000019F" w:csb1="00000000"/>
  </w:font>
  <w:font w:name="Al Bayan Plain">
    <w:altName w:val="AL BAYAN PLAIN"/>
    <w:panose1 w:val="00000000000000000000"/>
    <w:charset w:val="B2"/>
    <w:family w:val="auto"/>
    <w:pitch w:val="variable"/>
    <w:sig w:usb0="00002001" w:usb1="00000000" w:usb2="00000008" w:usb3="00000000" w:csb0="00000040"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4262375"/>
      <w:docPartObj>
        <w:docPartGallery w:val="Page Numbers (Bottom of Page)"/>
        <w:docPartUnique/>
      </w:docPartObj>
    </w:sdtPr>
    <w:sdtEndPr>
      <w:rPr>
        <w:rStyle w:val="PageNumber"/>
      </w:rPr>
    </w:sdtEndPr>
    <w:sdtContent>
      <w:p w14:paraId="79495C5B" w14:textId="6C0E9674" w:rsidR="008B50F4" w:rsidRDefault="008B50F4" w:rsidP="00F203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5E4351" w14:textId="77777777" w:rsidR="008B50F4" w:rsidRDefault="008B50F4" w:rsidP="008B50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914784349"/>
      <w:docPartObj>
        <w:docPartGallery w:val="Page Numbers (Bottom of Page)"/>
        <w:docPartUnique/>
      </w:docPartObj>
    </w:sdtPr>
    <w:sdtEndPr>
      <w:rPr>
        <w:rStyle w:val="PageNumber"/>
      </w:rPr>
    </w:sdtEndPr>
    <w:sdtContent>
      <w:p w14:paraId="1E9206AE" w14:textId="4317AF27" w:rsidR="008B50F4" w:rsidRPr="008B50F4" w:rsidRDefault="008B50F4" w:rsidP="00F20347">
        <w:pPr>
          <w:pStyle w:val="Footer"/>
          <w:framePr w:wrap="none" w:vAnchor="text" w:hAnchor="margin" w:xAlign="right" w:y="1"/>
          <w:rPr>
            <w:rStyle w:val="PageNumber"/>
            <w:rFonts w:ascii="Times New Roman" w:hAnsi="Times New Roman" w:cs="Times New Roman"/>
          </w:rPr>
        </w:pPr>
        <w:r w:rsidRPr="008B50F4">
          <w:rPr>
            <w:rStyle w:val="PageNumber"/>
            <w:rFonts w:ascii="Times New Roman" w:hAnsi="Times New Roman" w:cs="Times New Roman"/>
          </w:rPr>
          <w:fldChar w:fldCharType="begin"/>
        </w:r>
        <w:r w:rsidRPr="008B50F4">
          <w:rPr>
            <w:rStyle w:val="PageNumber"/>
            <w:rFonts w:ascii="Times New Roman" w:hAnsi="Times New Roman" w:cs="Times New Roman"/>
          </w:rPr>
          <w:instrText xml:space="preserve"> PAGE </w:instrText>
        </w:r>
        <w:r w:rsidRPr="008B50F4">
          <w:rPr>
            <w:rStyle w:val="PageNumber"/>
            <w:rFonts w:ascii="Times New Roman" w:hAnsi="Times New Roman" w:cs="Times New Roman"/>
          </w:rPr>
          <w:fldChar w:fldCharType="separate"/>
        </w:r>
        <w:r w:rsidRPr="008B50F4">
          <w:rPr>
            <w:rStyle w:val="PageNumber"/>
            <w:rFonts w:ascii="Times New Roman" w:hAnsi="Times New Roman" w:cs="Times New Roman"/>
            <w:noProof/>
          </w:rPr>
          <w:t>2</w:t>
        </w:r>
        <w:r w:rsidRPr="008B50F4">
          <w:rPr>
            <w:rStyle w:val="PageNumber"/>
            <w:rFonts w:ascii="Times New Roman" w:hAnsi="Times New Roman" w:cs="Times New Roman"/>
          </w:rPr>
          <w:fldChar w:fldCharType="end"/>
        </w:r>
      </w:p>
    </w:sdtContent>
  </w:sdt>
  <w:p w14:paraId="7C889390" w14:textId="77777777" w:rsidR="008B50F4" w:rsidRDefault="008B50F4" w:rsidP="008B50F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FBCE" w14:textId="1A9EFD2C" w:rsidR="00B623EA" w:rsidRDefault="00B623EA">
    <w:pPr>
      <w:pStyle w:val="Footer"/>
      <w:rPr>
        <w:sz w:val="20"/>
        <w:szCs w:val="20"/>
      </w:rPr>
    </w:pPr>
  </w:p>
  <w:p w14:paraId="37FE5A3E" w14:textId="45A628D9" w:rsidR="009970AF" w:rsidRDefault="009970AF">
    <w:pPr>
      <w:pStyle w:val="Footer"/>
      <w:rPr>
        <w:sz w:val="20"/>
        <w:szCs w:val="20"/>
      </w:rPr>
    </w:pPr>
    <w:r>
      <w:rPr>
        <w:noProof/>
        <w:sz w:val="20"/>
        <w:szCs w:val="20"/>
      </w:rPr>
      <w:drawing>
        <wp:anchor distT="0" distB="0" distL="114300" distR="114300" simplePos="0" relativeHeight="251697152" behindDoc="0" locked="0" layoutInCell="1" allowOverlap="1" wp14:anchorId="67BC5199" wp14:editId="46836F4E">
          <wp:simplePos x="0" y="0"/>
          <wp:positionH relativeFrom="column">
            <wp:posOffset>5731933</wp:posOffset>
          </wp:positionH>
          <wp:positionV relativeFrom="paragraph">
            <wp:posOffset>31115</wp:posOffset>
          </wp:positionV>
          <wp:extent cx="524510" cy="527050"/>
          <wp:effectExtent l="0" t="0" r="0" b="6350"/>
          <wp:wrapNone/>
          <wp:docPr id="17" name="Picture 17"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SF_4-Color_bitmap_Logo.png"/>
                  <pic:cNvPicPr/>
                </pic:nvPicPr>
                <pic:blipFill>
                  <a:blip r:embed="rId1">
                    <a:extLst>
                      <a:ext uri="{28A0092B-C50C-407E-A947-70E740481C1C}">
                        <a14:useLocalDpi xmlns:a14="http://schemas.microsoft.com/office/drawing/2010/main" val="0"/>
                      </a:ext>
                    </a:extLst>
                  </a:blip>
                  <a:stretch>
                    <a:fillRect/>
                  </a:stretch>
                </pic:blipFill>
                <pic:spPr>
                  <a:xfrm>
                    <a:off x="0" y="0"/>
                    <a:ext cx="524510" cy="527050"/>
                  </a:xfrm>
                  <a:prstGeom prst="rect">
                    <a:avLst/>
                  </a:prstGeom>
                </pic:spPr>
              </pic:pic>
            </a:graphicData>
          </a:graphic>
          <wp14:sizeRelH relativeFrom="page">
            <wp14:pctWidth>0</wp14:pctWidth>
          </wp14:sizeRelH>
          <wp14:sizeRelV relativeFrom="page">
            <wp14:pctHeight>0</wp14:pctHeight>
          </wp14:sizeRelV>
        </wp:anchor>
      </w:drawing>
    </w:r>
    <w:r w:rsidRPr="007C336C">
      <w:rPr>
        <w:noProof/>
      </w:rPr>
      <w:drawing>
        <wp:anchor distT="0" distB="0" distL="114300" distR="114300" simplePos="0" relativeHeight="251700224" behindDoc="0" locked="0" layoutInCell="1" allowOverlap="1" wp14:anchorId="459D8124" wp14:editId="1279E76C">
          <wp:simplePos x="0" y="0"/>
          <wp:positionH relativeFrom="column">
            <wp:posOffset>5545455</wp:posOffset>
          </wp:positionH>
          <wp:positionV relativeFrom="paragraph">
            <wp:posOffset>9525</wp:posOffset>
          </wp:positionV>
          <wp:extent cx="38100" cy="558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100" cy="558800"/>
                  </a:xfrm>
                  <a:prstGeom prst="rect">
                    <a:avLst/>
                  </a:prstGeom>
                </pic:spPr>
              </pic:pic>
            </a:graphicData>
          </a:graphic>
          <wp14:sizeRelH relativeFrom="page">
            <wp14:pctWidth>0</wp14:pctWidth>
          </wp14:sizeRelH>
          <wp14:sizeRelV relativeFrom="page">
            <wp14:pctHeight>0</wp14:pctHeight>
          </wp14:sizeRelV>
        </wp:anchor>
      </w:drawing>
    </w:r>
  </w:p>
  <w:p w14:paraId="72C506B7" w14:textId="16B07838" w:rsidR="009970AF" w:rsidRPr="00376BA9" w:rsidRDefault="009970AF">
    <w:pPr>
      <w:pStyle w:val="Footer"/>
      <w:rPr>
        <w:sz w:val="20"/>
        <w:szCs w:val="20"/>
      </w:rPr>
    </w:pPr>
    <w:r w:rsidRPr="009970AF">
      <w:rPr>
        <w:noProof/>
        <w:sz w:val="20"/>
        <w:szCs w:val="20"/>
      </w:rPr>
      <w:drawing>
        <wp:anchor distT="0" distB="0" distL="114300" distR="114300" simplePos="0" relativeHeight="251698176" behindDoc="0" locked="0" layoutInCell="1" allowOverlap="1" wp14:anchorId="5859E25C" wp14:editId="6F9A8813">
          <wp:simplePos x="0" y="0"/>
          <wp:positionH relativeFrom="column">
            <wp:posOffset>254635</wp:posOffset>
          </wp:positionH>
          <wp:positionV relativeFrom="paragraph">
            <wp:posOffset>74507</wp:posOffset>
          </wp:positionV>
          <wp:extent cx="5143500" cy="342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43500" cy="342900"/>
                  </a:xfrm>
                  <a:prstGeom prst="rect">
                    <a:avLst/>
                  </a:prstGeom>
                </pic:spPr>
              </pic:pic>
            </a:graphicData>
          </a:graphic>
          <wp14:sizeRelH relativeFrom="page">
            <wp14:pctWidth>0</wp14:pctWidth>
          </wp14:sizeRelH>
          <wp14:sizeRelV relativeFrom="page">
            <wp14:pctHeight>0</wp14:pctHeight>
          </wp14:sizeRelV>
        </wp:anchor>
      </w:drawing>
    </w:r>
  </w:p>
  <w:p w14:paraId="2C6D418E" w14:textId="3C3DA122" w:rsidR="000E29DD" w:rsidRDefault="000E2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D29DB" w14:textId="77777777" w:rsidR="00080200" w:rsidRDefault="00080200" w:rsidP="002E6EE8">
      <w:r>
        <w:separator/>
      </w:r>
    </w:p>
  </w:footnote>
  <w:footnote w:type="continuationSeparator" w:id="0">
    <w:p w14:paraId="77E7734C" w14:textId="77777777" w:rsidR="00080200" w:rsidRDefault="00080200" w:rsidP="002E6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EB7C" w14:textId="77777777" w:rsidR="00B226E9" w:rsidRDefault="001466B3">
    <w:pPr>
      <w:pStyle w:val="Header"/>
    </w:pPr>
    <w:r>
      <w:rPr>
        <w:noProof/>
      </w:rPr>
    </w:r>
    <w:r w:rsidR="001466B3">
      <w:rPr>
        <w:noProof/>
      </w:rPr>
      <w:pict w14:anchorId="1BFE2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36647" o:spid="_x0000_s1027" type="#_x0000_t75" alt="" style="position:absolute;margin-left:0;margin-top:0;width:701.25pt;height:907.5pt;z-index:-251657216;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9398" w14:textId="027378E2" w:rsidR="00B226E9" w:rsidRDefault="00337540">
    <w:pPr>
      <w:pStyle w:val="Header"/>
    </w:pPr>
    <w:r w:rsidRPr="00337540">
      <w:rPr>
        <w:noProof/>
      </w:rPr>
      <mc:AlternateContent>
        <mc:Choice Requires="wps">
          <w:drawing>
            <wp:anchor distT="0" distB="0" distL="114300" distR="114300" simplePos="0" relativeHeight="251673600" behindDoc="0" locked="0" layoutInCell="1" allowOverlap="1" wp14:anchorId="32038806" wp14:editId="0FAE7F0E">
              <wp:simplePos x="0" y="0"/>
              <wp:positionH relativeFrom="column">
                <wp:posOffset>-1113183</wp:posOffset>
              </wp:positionH>
              <wp:positionV relativeFrom="paragraph">
                <wp:posOffset>-1236400</wp:posOffset>
              </wp:positionV>
              <wp:extent cx="6090230" cy="357809"/>
              <wp:effectExtent l="0" t="0" r="0" b="0"/>
              <wp:wrapNone/>
              <wp:docPr id="85" name="Text Box 85"/>
              <wp:cNvGraphicFramePr/>
              <a:graphic xmlns:a="http://schemas.openxmlformats.org/drawingml/2006/main">
                <a:graphicData uri="http://schemas.microsoft.com/office/word/2010/wordprocessingShape">
                  <wps:wsp>
                    <wps:cNvSpPr txBox="1"/>
                    <wps:spPr>
                      <a:xfrm>
                        <a:off x="0" y="0"/>
                        <a:ext cx="6090230" cy="357809"/>
                      </a:xfrm>
                      <a:prstGeom prst="rect">
                        <a:avLst/>
                      </a:prstGeom>
                      <a:noFill/>
                      <a:ln w="6350">
                        <a:noFill/>
                      </a:ln>
                    </wps:spPr>
                    <wps:txbx>
                      <w:txbxContent>
                        <w:p w14:paraId="4D566CD6" w14:textId="77777777" w:rsidR="00337540" w:rsidRPr="00337540" w:rsidRDefault="00337540" w:rsidP="00337540">
                          <w:pPr>
                            <w:tabs>
                              <w:tab w:val="left" w:pos="6840"/>
                            </w:tabs>
                            <w:rPr>
                              <w:rFonts w:ascii="Proxima Nova" w:hAnsi="Proxima Nova" w:cs="Al Bayan Plain"/>
                              <w:sz w:val="20"/>
                              <w:szCs w:val="20"/>
                            </w:rPr>
                          </w:pPr>
                          <w:r w:rsidRPr="00337540">
                            <w:rPr>
                              <w:rFonts w:ascii="Proxima Nova" w:hAnsi="Proxima Nova" w:cs="Al Bayan Plain"/>
                              <w:sz w:val="20"/>
                              <w:szCs w:val="20"/>
                            </w:rPr>
                            <w:t xml:space="preserve">CONVERGE—NSF Award #1841338  </w:t>
                          </w:r>
                          <w:r w:rsidRPr="00337540">
                            <w:rPr>
                              <w:noProof/>
                              <w:sz w:val="28"/>
                              <w:szCs w:val="28"/>
                            </w:rPr>
                            <w:drawing>
                              <wp:inline distT="0" distB="0" distL="0" distR="0" wp14:anchorId="4140818A" wp14:editId="62B670F5">
                                <wp:extent cx="10807" cy="118872"/>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807" cy="118872"/>
                                        </a:xfrm>
                                        <a:prstGeom prst="rect">
                                          <a:avLst/>
                                        </a:prstGeom>
                                      </pic:spPr>
                                    </pic:pic>
                                  </a:graphicData>
                                </a:graphic>
                              </wp:inline>
                            </w:drawing>
                          </w:r>
                          <w:r w:rsidRPr="00337540">
                            <w:rPr>
                              <w:rFonts w:ascii="Proxima Nova" w:hAnsi="Proxima Nova" w:cs="Al Bayan Plain"/>
                              <w:sz w:val="20"/>
                              <w:szCs w:val="20"/>
                            </w:rPr>
                            <w:t xml:space="preserve">   RAPID—NSF Award #1611820  </w:t>
                          </w:r>
                          <w:r w:rsidRPr="00337540">
                            <w:rPr>
                              <w:noProof/>
                              <w:sz w:val="28"/>
                              <w:szCs w:val="28"/>
                            </w:rPr>
                            <w:drawing>
                              <wp:inline distT="0" distB="0" distL="0" distR="0" wp14:anchorId="0C186171" wp14:editId="1E5ED7E3">
                                <wp:extent cx="10807" cy="118872"/>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807" cy="118872"/>
                                        </a:xfrm>
                                        <a:prstGeom prst="rect">
                                          <a:avLst/>
                                        </a:prstGeom>
                                      </pic:spPr>
                                    </pic:pic>
                                  </a:graphicData>
                                </a:graphic>
                              </wp:inline>
                            </w:drawing>
                          </w:r>
                          <w:r w:rsidRPr="00337540">
                            <w:rPr>
                              <w:rFonts w:ascii="Proxima Nova" w:hAnsi="Proxima Nova" w:cs="Al Bayan Plain"/>
                              <w:sz w:val="20"/>
                              <w:szCs w:val="20"/>
                            </w:rPr>
                            <w:t xml:space="preserve">   </w:t>
                          </w:r>
                          <w:proofErr w:type="spellStart"/>
                          <w:r w:rsidRPr="00337540">
                            <w:rPr>
                              <w:rFonts w:ascii="Proxima Nova" w:hAnsi="Proxima Nova" w:cs="Al Bayan Plain"/>
                              <w:sz w:val="20"/>
                              <w:szCs w:val="20"/>
                            </w:rPr>
                            <w:t>DesignSafe</w:t>
                          </w:r>
                          <w:proofErr w:type="spellEnd"/>
                          <w:r w:rsidRPr="00337540">
                            <w:rPr>
                              <w:rFonts w:ascii="Proxima Nova" w:hAnsi="Proxima Nova" w:cs="Al Bayan Plain"/>
                              <w:sz w:val="20"/>
                              <w:szCs w:val="20"/>
                            </w:rPr>
                            <w:t>—NSF Award #1520817</w:t>
                          </w:r>
                        </w:p>
                        <w:p w14:paraId="079A306D" w14:textId="77777777" w:rsidR="00337540" w:rsidRDefault="00337540" w:rsidP="003375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38806" id="_x0000_t202" coordsize="21600,21600" o:spt="202" path="m,l,21600r21600,l21600,xe">
              <v:stroke joinstyle="miter"/>
              <v:path gradientshapeok="t" o:connecttype="rect"/>
            </v:shapetype>
            <v:shape id="Text Box 85" o:spid="_x0000_s1035" type="#_x0000_t202" style="position:absolute;margin-left:-87.65pt;margin-top:-97.35pt;width:479.55pt;height:2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" filled="f" stroked="f" strokeweight=".5pt">
              <v:textbox>
                <w:txbxContent>
                  <w:p w14:paraId="4D566CD6" w14:textId="77777777" w:rsidR="00337540" w:rsidRPr="00337540" w:rsidRDefault="00337540" w:rsidP="00337540">
                    <w:pPr>
                      <w:tabs>
                        <w:tab w:val="left" w:pos="6840"/>
                      </w:tabs>
                      <w:rPr>
                        <w:rFonts w:ascii="Proxima Nova" w:hAnsi="Proxima Nova" w:cs="Al Bayan Plain"/>
                        <w:sz w:val="20"/>
                        <w:szCs w:val="20"/>
                      </w:rPr>
                    </w:pPr>
                    <w:r w:rsidRPr="00337540">
                      <w:rPr>
                        <w:rFonts w:ascii="Proxima Nova" w:hAnsi="Proxima Nova" w:cs="Al Bayan Plain"/>
                        <w:sz w:val="20"/>
                        <w:szCs w:val="20"/>
                      </w:rPr>
                      <w:t xml:space="preserve">CONVERGE—NSF Award #1841338  </w:t>
                    </w:r>
                    <w:r w:rsidRPr="00337540">
                      <w:rPr>
                        <w:noProof/>
                        <w:sz w:val="28"/>
                        <w:szCs w:val="28"/>
                      </w:rPr>
                      <w:drawing>
                        <wp:inline distT="0" distB="0" distL="0" distR="0" wp14:anchorId="4140818A" wp14:editId="62B670F5">
                          <wp:extent cx="10807" cy="118872"/>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807" cy="118872"/>
                                  </a:xfrm>
                                  <a:prstGeom prst="rect">
                                    <a:avLst/>
                                  </a:prstGeom>
                                </pic:spPr>
                              </pic:pic>
                            </a:graphicData>
                          </a:graphic>
                        </wp:inline>
                      </w:drawing>
                    </w:r>
                    <w:r w:rsidRPr="00337540">
                      <w:rPr>
                        <w:rFonts w:ascii="Proxima Nova" w:hAnsi="Proxima Nova" w:cs="Al Bayan Plain"/>
                        <w:sz w:val="20"/>
                        <w:szCs w:val="20"/>
                      </w:rPr>
                      <w:t xml:space="preserve">   RAPID—NSF Award #1611820  </w:t>
                    </w:r>
                    <w:r w:rsidRPr="00337540">
                      <w:rPr>
                        <w:noProof/>
                        <w:sz w:val="28"/>
                        <w:szCs w:val="28"/>
                      </w:rPr>
                      <w:drawing>
                        <wp:inline distT="0" distB="0" distL="0" distR="0" wp14:anchorId="0C186171" wp14:editId="1E5ED7E3">
                          <wp:extent cx="10807" cy="118872"/>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807" cy="118872"/>
                                  </a:xfrm>
                                  <a:prstGeom prst="rect">
                                    <a:avLst/>
                                  </a:prstGeom>
                                </pic:spPr>
                              </pic:pic>
                            </a:graphicData>
                          </a:graphic>
                        </wp:inline>
                      </w:drawing>
                    </w:r>
                    <w:r w:rsidRPr="00337540">
                      <w:rPr>
                        <w:rFonts w:ascii="Proxima Nova" w:hAnsi="Proxima Nova" w:cs="Al Bayan Plain"/>
                        <w:sz w:val="20"/>
                        <w:szCs w:val="20"/>
                      </w:rPr>
                      <w:t xml:space="preserve">   </w:t>
                    </w:r>
                    <w:proofErr w:type="spellStart"/>
                    <w:r w:rsidRPr="00337540">
                      <w:rPr>
                        <w:rFonts w:ascii="Proxima Nova" w:hAnsi="Proxima Nova" w:cs="Al Bayan Plain"/>
                        <w:sz w:val="20"/>
                        <w:szCs w:val="20"/>
                      </w:rPr>
                      <w:t>DesignSafe</w:t>
                    </w:r>
                    <w:proofErr w:type="spellEnd"/>
                    <w:r w:rsidRPr="00337540">
                      <w:rPr>
                        <w:rFonts w:ascii="Proxima Nova" w:hAnsi="Proxima Nova" w:cs="Al Bayan Plain"/>
                        <w:sz w:val="20"/>
                        <w:szCs w:val="20"/>
                      </w:rPr>
                      <w:t>—NSF Award #1520817</w:t>
                    </w:r>
                  </w:p>
                  <w:p w14:paraId="079A306D" w14:textId="77777777" w:rsidR="00337540" w:rsidRDefault="00337540" w:rsidP="00337540">
                    <w:pPr>
                      <w:jc w:val="center"/>
                    </w:pPr>
                  </w:p>
                </w:txbxContent>
              </v:textbox>
            </v:shape>
          </w:pict>
        </mc:Fallback>
      </mc:AlternateContent>
    </w:r>
    <w:r w:rsidRPr="00337540">
      <w:rPr>
        <w:noProof/>
      </w:rPr>
      <w:drawing>
        <wp:anchor distT="0" distB="0" distL="114300" distR="114300" simplePos="0" relativeHeight="251674624" behindDoc="0" locked="0" layoutInCell="1" allowOverlap="1" wp14:anchorId="50024D46" wp14:editId="344CFBDA">
          <wp:simplePos x="0" y="0"/>
          <wp:positionH relativeFrom="column">
            <wp:posOffset>4928842</wp:posOffset>
          </wp:positionH>
          <wp:positionV relativeFrom="paragraph">
            <wp:posOffset>-1348795</wp:posOffset>
          </wp:positionV>
          <wp:extent cx="38100" cy="5588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8100" cy="558800"/>
                  </a:xfrm>
                  <a:prstGeom prst="rect">
                    <a:avLst/>
                  </a:prstGeom>
                </pic:spPr>
              </pic:pic>
            </a:graphicData>
          </a:graphic>
          <wp14:sizeRelH relativeFrom="page">
            <wp14:pctWidth>0</wp14:pctWidth>
          </wp14:sizeRelH>
          <wp14:sizeRelV relativeFrom="page">
            <wp14:pctHeight>0</wp14:pctHeight>
          </wp14:sizeRelV>
        </wp:anchor>
      </w:drawing>
    </w:r>
    <w:r w:rsidR="001466B3">
      <w:rPr>
        <w:noProof/>
      </w:rPr>
    </w:r>
    <w:r w:rsidR="001466B3">
      <w:rPr>
        <w:noProof/>
      </w:rPr>
      <w:pict w14:anchorId="13424B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36648" o:spid="_x0000_s1026" type="#_x0000_t75" alt="" style="position:absolute;margin-left:0;margin-top:0;width:701.25pt;height:907.5pt;z-index:-251654144;mso-wrap-edited:f;mso-width-percent:0;mso-height-percent:0;mso-position-horizontal:center;mso-position-horizontal-relative:margin;mso-position-vertical:center;mso-position-vertical-relative:margin;mso-width-percent:0;mso-height-percent:0" o:allowincell="f">
          <v:imagedata r:id="rId4"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3F6F" w14:textId="75795D4C" w:rsidR="00C41533" w:rsidRDefault="001466B3">
    <w:pPr>
      <w:pStyle w:val="Header"/>
    </w:pPr>
    <w:r w:rsidRPr="004C70B7">
      <w:rPr>
        <w:rFonts w:ascii="Times New Roman" w:hAnsi="Times New Roman" w:cs="Times New Roman"/>
        <w:noProof/>
      </w:rPr>
      <w:drawing>
        <wp:anchor distT="0" distB="0" distL="114300" distR="114300" simplePos="0" relativeHeight="251702272" behindDoc="0" locked="0" layoutInCell="1" allowOverlap="1" wp14:anchorId="3BB6B6FF" wp14:editId="53BA1917">
          <wp:simplePos x="0" y="0"/>
          <wp:positionH relativeFrom="column">
            <wp:posOffset>2320925</wp:posOffset>
          </wp:positionH>
          <wp:positionV relativeFrom="page">
            <wp:posOffset>514350</wp:posOffset>
          </wp:positionV>
          <wp:extent cx="1123950" cy="464820"/>
          <wp:effectExtent l="0" t="0" r="6350" b="5080"/>
          <wp:wrapTopAndBottom/>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12395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AE0479F" wp14:editId="14D53E0C">
          <wp:simplePos x="0" y="0"/>
          <wp:positionH relativeFrom="margin">
            <wp:posOffset>-349885</wp:posOffset>
          </wp:positionH>
          <wp:positionV relativeFrom="paragraph">
            <wp:posOffset>-41275</wp:posOffset>
          </wp:positionV>
          <wp:extent cx="1876425" cy="59372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nverge-Logo.png"/>
                  <pic:cNvPicPr/>
                </pic:nvPicPr>
                <pic:blipFill rotWithShape="1">
                  <a:blip r:embed="rId2">
                    <a:extLst>
                      <a:ext uri="{28A0092B-C50C-407E-A947-70E740481C1C}">
                        <a14:useLocalDpi xmlns:a14="http://schemas.microsoft.com/office/drawing/2010/main" val="0"/>
                      </a:ext>
                    </a:extLst>
                  </a:blip>
                  <a:srcRect r="9407"/>
                  <a:stretch/>
                </pic:blipFill>
                <pic:spPr bwMode="auto">
                  <a:xfrm>
                    <a:off x="0" y="0"/>
                    <a:ext cx="1876425" cy="593725"/>
                  </a:xfrm>
                  <a:prstGeom prst="rect">
                    <a:avLst/>
                  </a:prstGeom>
                  <a:ln>
                    <a:noFill/>
                  </a:ln>
                  <a:extLst>
                    <a:ext uri="{53640926-AAD7-44D8-BBD7-CCE9431645EC}">
                      <a14:shadowObscured xmlns:a14="http://schemas.microsoft.com/office/drawing/2010/main"/>
                    </a:ext>
                  </a:extLst>
                </pic:spPr>
              </pic:pic>
            </a:graphicData>
          </a:graphic>
        </wp:anchor>
      </w:drawing>
    </w:r>
    <w:r>
      <w:rPr>
        <w:noProof/>
      </w:rPr>
    </w:r>
    <w:r w:rsidR="001466B3">
      <w:rPr>
        <w:noProof/>
      </w:rPr>
      <w:pict w14:anchorId="578A9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36646" o:spid="_x0000_s1025" type="#_x0000_t75" alt="" style="position:absolute;margin-left:0;margin-top:0;width:701.25pt;height:907.5pt;z-index:-251660288;mso-wrap-edited:f;mso-width-percent:0;mso-height-percent:0;mso-position-horizontal:center;mso-position-horizontal-relative:margin;mso-position-vertical:center;mso-position-vertical-relative:margin;mso-width-percent:0;mso-height-percent:0" o:allowincell="f">
          <v:imagedata r:id="rId3" o:title=""/>
          <w10:wrap anchorx="margin" anchory="margin"/>
        </v:shape>
      </w:pict>
    </w:r>
    <w:r w:rsidRPr="007C336C">
      <w:rPr>
        <w:noProof/>
      </w:rPr>
      <w:drawing>
        <wp:anchor distT="0" distB="0" distL="114300" distR="114300" simplePos="0" relativeHeight="251667456" behindDoc="0" locked="0" layoutInCell="1" allowOverlap="1" wp14:anchorId="3A526102" wp14:editId="73131AAC">
          <wp:simplePos x="0" y="0"/>
          <wp:positionH relativeFrom="column">
            <wp:posOffset>4039870</wp:posOffset>
          </wp:positionH>
          <wp:positionV relativeFrom="paragraph">
            <wp:posOffset>-4445</wp:posOffset>
          </wp:positionV>
          <wp:extent cx="38100" cy="5588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8100" cy="558800"/>
                  </a:xfrm>
                  <a:prstGeom prst="rect">
                    <a:avLst/>
                  </a:prstGeom>
                </pic:spPr>
              </pic:pic>
            </a:graphicData>
          </a:graphic>
          <wp14:sizeRelH relativeFrom="page">
            <wp14:pctWidth>0</wp14:pctWidth>
          </wp14:sizeRelH>
          <wp14:sizeRelV relativeFrom="page">
            <wp14:pctHeight>0</wp14:pctHeight>
          </wp14:sizeRelV>
        </wp:anchor>
      </w:drawing>
    </w:r>
    <w:r w:rsidRPr="007C336C">
      <w:rPr>
        <w:noProof/>
      </w:rPr>
      <w:drawing>
        <wp:anchor distT="0" distB="0" distL="114300" distR="114300" simplePos="0" relativeHeight="251665408" behindDoc="0" locked="0" layoutInCell="1" allowOverlap="1" wp14:anchorId="2EFD2CCF" wp14:editId="57A51492">
          <wp:simplePos x="0" y="0"/>
          <wp:positionH relativeFrom="column">
            <wp:posOffset>1653540</wp:posOffset>
          </wp:positionH>
          <wp:positionV relativeFrom="paragraph">
            <wp:posOffset>-5715</wp:posOffset>
          </wp:positionV>
          <wp:extent cx="38100" cy="5588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8100" cy="55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8398964" wp14:editId="1662640D">
          <wp:simplePos x="0" y="0"/>
          <wp:positionH relativeFrom="column">
            <wp:posOffset>4222066</wp:posOffset>
          </wp:positionH>
          <wp:positionV relativeFrom="paragraph">
            <wp:posOffset>-2540</wp:posOffset>
          </wp:positionV>
          <wp:extent cx="2075180" cy="596900"/>
          <wp:effectExtent l="0" t="0" r="0" b="0"/>
          <wp:wrapNone/>
          <wp:docPr id="72" name="Picture 7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ignSafe Transparent.png"/>
                  <pic:cNvPicPr/>
                </pic:nvPicPr>
                <pic:blipFill>
                  <a:blip r:embed="rId5">
                    <a:extLst>
                      <a:ext uri="{28A0092B-C50C-407E-A947-70E740481C1C}">
                        <a14:useLocalDpi xmlns:a14="http://schemas.microsoft.com/office/drawing/2010/main" val="0"/>
                      </a:ext>
                    </a:extLst>
                  </a:blip>
                  <a:stretch>
                    <a:fillRect/>
                  </a:stretch>
                </pic:blipFill>
                <pic:spPr>
                  <a:xfrm>
                    <a:off x="0" y="0"/>
                    <a:ext cx="2075180" cy="596900"/>
                  </a:xfrm>
                  <a:prstGeom prst="rect">
                    <a:avLst/>
                  </a:prstGeom>
                </pic:spPr>
              </pic:pic>
            </a:graphicData>
          </a:graphic>
          <wp14:sizeRelH relativeFrom="page">
            <wp14:pctWidth>0</wp14:pctWidth>
          </wp14:sizeRelH>
          <wp14:sizeRelV relativeFrom="page">
            <wp14:pctHeight>0</wp14:pctHeight>
          </wp14:sizeRelV>
        </wp:anchor>
      </w:drawing>
    </w:r>
    <w:r w:rsidR="00B623EA" w:rsidRPr="007C336C">
      <w:rPr>
        <w:noProof/>
      </w:rPr>
      <w:drawing>
        <wp:anchor distT="0" distB="0" distL="114300" distR="114300" simplePos="0" relativeHeight="251696128" behindDoc="0" locked="0" layoutInCell="1" allowOverlap="1" wp14:anchorId="74875D31" wp14:editId="07E28BF6">
          <wp:simplePos x="0" y="0"/>
          <wp:positionH relativeFrom="column">
            <wp:posOffset>-958371</wp:posOffset>
          </wp:positionH>
          <wp:positionV relativeFrom="paragraph">
            <wp:posOffset>-1069298</wp:posOffset>
          </wp:positionV>
          <wp:extent cx="38100" cy="558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8100" cy="558800"/>
                  </a:xfrm>
                  <a:prstGeom prst="rect">
                    <a:avLst/>
                  </a:prstGeom>
                </pic:spPr>
              </pic:pic>
            </a:graphicData>
          </a:graphic>
          <wp14:sizeRelH relativeFrom="page">
            <wp14:pctWidth>0</wp14:pctWidth>
          </wp14:sizeRelH>
          <wp14:sizeRelV relativeFrom="page">
            <wp14:pctHeight>0</wp14:pctHeight>
          </wp14:sizeRelV>
        </wp:anchor>
      </w:drawing>
    </w:r>
    <w:r w:rsidR="00B623EA" w:rsidRPr="007C336C">
      <w:rPr>
        <w:noProof/>
      </w:rPr>
      <w:drawing>
        <wp:anchor distT="0" distB="0" distL="114300" distR="114300" simplePos="0" relativeHeight="251694080" behindDoc="0" locked="0" layoutInCell="1" allowOverlap="1" wp14:anchorId="6F3DD7CC" wp14:editId="191FFE50">
          <wp:simplePos x="0" y="0"/>
          <wp:positionH relativeFrom="column">
            <wp:posOffset>-1110771</wp:posOffset>
          </wp:positionH>
          <wp:positionV relativeFrom="paragraph">
            <wp:posOffset>-1221698</wp:posOffset>
          </wp:positionV>
          <wp:extent cx="38100" cy="558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8100" cy="558800"/>
                  </a:xfrm>
                  <a:prstGeom prst="rect">
                    <a:avLst/>
                  </a:prstGeom>
                </pic:spPr>
              </pic:pic>
            </a:graphicData>
          </a:graphic>
          <wp14:sizeRelH relativeFrom="page">
            <wp14:pctWidth>0</wp14:pctWidth>
          </wp14:sizeRelH>
          <wp14:sizeRelV relativeFrom="page">
            <wp14:pctHeight>0</wp14:pctHeight>
          </wp14:sizeRelV>
        </wp:anchor>
      </w:drawing>
    </w:r>
    <w:r w:rsidR="00B623EA" w:rsidRPr="00B623EA">
      <w:rPr>
        <w:noProof/>
      </w:rPr>
      <mc:AlternateContent>
        <mc:Choice Requires="wps">
          <w:drawing>
            <wp:anchor distT="0" distB="0" distL="114300" distR="114300" simplePos="0" relativeHeight="251684864" behindDoc="0" locked="0" layoutInCell="1" allowOverlap="1" wp14:anchorId="25F89662" wp14:editId="7B6C0166">
              <wp:simplePos x="0" y="0"/>
              <wp:positionH relativeFrom="page">
                <wp:posOffset>-562131</wp:posOffset>
              </wp:positionH>
              <wp:positionV relativeFrom="margin">
                <wp:posOffset>-1815423</wp:posOffset>
              </wp:positionV>
              <wp:extent cx="5793105" cy="30670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793105" cy="306705"/>
                      </a:xfrm>
                      <a:prstGeom prst="rect">
                        <a:avLst/>
                      </a:prstGeom>
                      <a:noFill/>
                      <a:ln w="6350">
                        <a:noFill/>
                      </a:ln>
                    </wps:spPr>
                    <wps:txbx>
                      <w:txbxContent>
                        <w:p w14:paraId="3101EC5D" w14:textId="77777777" w:rsidR="00B623EA" w:rsidRPr="00F84689" w:rsidRDefault="00B623EA" w:rsidP="00B623EA">
                          <w:pPr>
                            <w:rPr>
                              <w:rFonts w:ascii="Proxima Nova" w:hAnsi="Proxima Nova"/>
                              <w:sz w:val="18"/>
                              <w:szCs w:val="18"/>
                            </w:rPr>
                          </w:pPr>
                          <w:r w:rsidRPr="00F84689">
                            <w:rPr>
                              <w:rFonts w:ascii="Proxima Nova" w:hAnsi="Proxima Nova"/>
                              <w:sz w:val="18"/>
                              <w:szCs w:val="18"/>
                            </w:rPr>
                            <w:t>CONVERGE—NSF Award #</w:t>
                          </w:r>
                          <w:proofErr w:type="gramStart"/>
                          <w:r w:rsidRPr="00F84689">
                            <w:rPr>
                              <w:rFonts w:ascii="Proxima Nova" w:hAnsi="Proxima Nova"/>
                              <w:sz w:val="18"/>
                              <w:szCs w:val="18"/>
                            </w:rPr>
                            <w:t>1841338  RAPID</w:t>
                          </w:r>
                          <w:proofErr w:type="gramEnd"/>
                          <w:r w:rsidRPr="00F84689">
                            <w:rPr>
                              <w:rFonts w:ascii="Proxima Nova" w:hAnsi="Proxima Nova"/>
                              <w:sz w:val="18"/>
                              <w:szCs w:val="18"/>
                            </w:rPr>
                            <w:t xml:space="preserve">—NSF Award #1611820  </w:t>
                          </w:r>
                          <w:proofErr w:type="spellStart"/>
                          <w:r w:rsidRPr="00F84689">
                            <w:rPr>
                              <w:rFonts w:ascii="Proxima Nova" w:hAnsi="Proxima Nova"/>
                              <w:sz w:val="18"/>
                              <w:szCs w:val="18"/>
                            </w:rPr>
                            <w:t>DesignSafe</w:t>
                          </w:r>
                          <w:proofErr w:type="spellEnd"/>
                          <w:r w:rsidRPr="00F84689">
                            <w:rPr>
                              <w:rFonts w:ascii="Proxima Nova" w:hAnsi="Proxima Nova"/>
                              <w:sz w:val="18"/>
                              <w:szCs w:val="18"/>
                            </w:rPr>
                            <w:t>—NSF Award #1520817</w:t>
                          </w:r>
                          <w:r>
                            <w:rPr>
                              <w:rFonts w:ascii="Proxima Nova" w:hAnsi="Proxima Nov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89662" id="_x0000_t202" coordsize="21600,21600" o:spt="202" path="m,l,21600r21600,l21600,xe">
              <v:stroke joinstyle="miter"/>
              <v:path gradientshapeok="t" o:connecttype="rect"/>
            </v:shapetype>
            <v:shape id="Text Box 21" o:spid="_x0000_s1036" type="#_x0000_t202" style="position:absolute;margin-left:-44.25pt;margin-top:-142.95pt;width:456.15pt;height:24.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8ySGGQIAADM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" filled="f" stroked="f" strokeweight=".5pt">
              <v:textbox>
                <w:txbxContent>
                  <w:p w14:paraId="3101EC5D" w14:textId="77777777" w:rsidR="00B623EA" w:rsidRPr="00F84689" w:rsidRDefault="00B623EA" w:rsidP="00B623EA">
                    <w:pPr>
                      <w:rPr>
                        <w:rFonts w:ascii="Proxima Nova" w:hAnsi="Proxima Nova"/>
                        <w:sz w:val="18"/>
                        <w:szCs w:val="18"/>
                      </w:rPr>
                    </w:pPr>
                    <w:r w:rsidRPr="00F84689">
                      <w:rPr>
                        <w:rFonts w:ascii="Proxima Nova" w:hAnsi="Proxima Nova"/>
                        <w:sz w:val="18"/>
                        <w:szCs w:val="18"/>
                      </w:rPr>
                      <w:t>CONVERGE—NSF Award #</w:t>
                    </w:r>
                    <w:proofErr w:type="gramStart"/>
                    <w:r w:rsidRPr="00F84689">
                      <w:rPr>
                        <w:rFonts w:ascii="Proxima Nova" w:hAnsi="Proxima Nova"/>
                        <w:sz w:val="18"/>
                        <w:szCs w:val="18"/>
                      </w:rPr>
                      <w:t>1841338  RAPID</w:t>
                    </w:r>
                    <w:proofErr w:type="gramEnd"/>
                    <w:r w:rsidRPr="00F84689">
                      <w:rPr>
                        <w:rFonts w:ascii="Proxima Nova" w:hAnsi="Proxima Nova"/>
                        <w:sz w:val="18"/>
                        <w:szCs w:val="18"/>
                      </w:rPr>
                      <w:t xml:space="preserve">—NSF Award #1611820  </w:t>
                    </w:r>
                    <w:proofErr w:type="spellStart"/>
                    <w:r w:rsidRPr="00F84689">
                      <w:rPr>
                        <w:rFonts w:ascii="Proxima Nova" w:hAnsi="Proxima Nova"/>
                        <w:sz w:val="18"/>
                        <w:szCs w:val="18"/>
                      </w:rPr>
                      <w:t>DesignSafe</w:t>
                    </w:r>
                    <w:proofErr w:type="spellEnd"/>
                    <w:r w:rsidRPr="00F84689">
                      <w:rPr>
                        <w:rFonts w:ascii="Proxima Nova" w:hAnsi="Proxima Nova"/>
                        <w:sz w:val="18"/>
                        <w:szCs w:val="18"/>
                      </w:rPr>
                      <w:t>—NSF Award #1520817</w:t>
                    </w:r>
                    <w:r>
                      <w:rPr>
                        <w:rFonts w:ascii="Proxima Nova" w:hAnsi="Proxima Nova"/>
                        <w:sz w:val="18"/>
                        <w:szCs w:val="18"/>
                      </w:rPr>
                      <w:t xml:space="preserve">                  </w:t>
                    </w:r>
                  </w:p>
                </w:txbxContent>
              </v:textbox>
              <w10:wrap anchorx="page" anchory="margin"/>
            </v:shape>
          </w:pict>
        </mc:Fallback>
      </mc:AlternateContent>
    </w:r>
    <w:r w:rsidR="00B623EA" w:rsidRPr="00B623EA">
      <w:rPr>
        <w:noProof/>
      </w:rPr>
      <mc:AlternateContent>
        <mc:Choice Requires="wps">
          <w:drawing>
            <wp:anchor distT="0" distB="0" distL="114300" distR="114300" simplePos="0" relativeHeight="251685888" behindDoc="0" locked="0" layoutInCell="1" allowOverlap="1" wp14:anchorId="4A6916D8" wp14:editId="797EAB0D">
              <wp:simplePos x="0" y="0"/>
              <wp:positionH relativeFrom="page">
                <wp:posOffset>2838929</wp:posOffset>
              </wp:positionH>
              <wp:positionV relativeFrom="margin">
                <wp:posOffset>-1784308</wp:posOffset>
              </wp:positionV>
              <wp:extent cx="0" cy="135890"/>
              <wp:effectExtent l="0" t="0" r="12700" b="16510"/>
              <wp:wrapNone/>
              <wp:docPr id="22" name="Straight Connector 22"/>
              <wp:cNvGraphicFramePr/>
              <a:graphic xmlns:a="http://schemas.openxmlformats.org/drawingml/2006/main">
                <a:graphicData uri="http://schemas.microsoft.com/office/word/2010/wordprocessingShape">
                  <wps:wsp>
                    <wps:cNvCnPr/>
                    <wps:spPr>
                      <a:xfrm>
                        <a:off x="0" y="0"/>
                        <a:ext cx="0" cy="135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530428" id="Straight Connector 22" o:spid="_x0000_s1026" style="position:absolute;z-index:251685888;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 from="223.55pt,-140.5pt" to="223.55pt,-12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" strokecolor="black [3200]" strokeweight=".5pt">
              <v:stroke joinstyle="miter"/>
              <w10:wrap anchorx="page" anchory="margin"/>
            </v:line>
          </w:pict>
        </mc:Fallback>
      </mc:AlternateContent>
    </w:r>
    <w:r w:rsidR="00B623EA" w:rsidRPr="00B623EA">
      <w:rPr>
        <w:noProof/>
      </w:rPr>
      <mc:AlternateContent>
        <mc:Choice Requires="wps">
          <w:drawing>
            <wp:anchor distT="0" distB="0" distL="114300" distR="114300" simplePos="0" relativeHeight="251686912" behindDoc="0" locked="0" layoutInCell="1" allowOverlap="1" wp14:anchorId="1DE3B75F" wp14:editId="0B74FB73">
              <wp:simplePos x="0" y="0"/>
              <wp:positionH relativeFrom="page">
                <wp:posOffset>1318104</wp:posOffset>
              </wp:positionH>
              <wp:positionV relativeFrom="margin">
                <wp:posOffset>-1784308</wp:posOffset>
              </wp:positionV>
              <wp:extent cx="0" cy="135890"/>
              <wp:effectExtent l="0" t="0" r="12700" b="16510"/>
              <wp:wrapNone/>
              <wp:docPr id="23" name="Straight Connector 23"/>
              <wp:cNvGraphicFramePr/>
              <a:graphic xmlns:a="http://schemas.openxmlformats.org/drawingml/2006/main">
                <a:graphicData uri="http://schemas.microsoft.com/office/word/2010/wordprocessingShape">
                  <wps:wsp>
                    <wps:cNvCnPr/>
                    <wps:spPr>
                      <a:xfrm>
                        <a:off x="0" y="0"/>
                        <a:ext cx="0" cy="135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775C3" id="Straight Connector 23"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from="103.8pt,-140.5pt" to="103.8pt,-12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" strokecolor="black [3200]" strokeweight=".5pt">
              <v:stroke joinstyle="miter"/>
              <w10:wrap anchorx="page" anchory="margin"/>
            </v:line>
          </w:pict>
        </mc:Fallback>
      </mc:AlternateContent>
    </w:r>
    <w:r w:rsidR="00F84689">
      <w:rPr>
        <w:noProof/>
      </w:rPr>
      <mc:AlternateContent>
        <mc:Choice Requires="wpg">
          <w:drawing>
            <wp:anchor distT="0" distB="0" distL="114300" distR="114300" simplePos="0" relativeHeight="251677696" behindDoc="0" locked="0" layoutInCell="1" allowOverlap="1" wp14:anchorId="02B0397B" wp14:editId="21DF29A5">
              <wp:simplePos x="0" y="0"/>
              <wp:positionH relativeFrom="column">
                <wp:posOffset>-1117869</wp:posOffset>
              </wp:positionH>
              <wp:positionV relativeFrom="paragraph">
                <wp:posOffset>-1220209</wp:posOffset>
              </wp:positionV>
              <wp:extent cx="5353050" cy="211455"/>
              <wp:effectExtent l="0" t="0" r="0" b="4445"/>
              <wp:wrapNone/>
              <wp:docPr id="8" name="Group 8"/>
              <wp:cNvGraphicFramePr/>
              <a:graphic xmlns:a="http://schemas.openxmlformats.org/drawingml/2006/main">
                <a:graphicData uri="http://schemas.microsoft.com/office/word/2010/wordprocessingGroup">
                  <wpg:wgp>
                    <wpg:cNvGrpSpPr/>
                    <wpg:grpSpPr>
                      <a:xfrm>
                        <a:off x="0" y="0"/>
                        <a:ext cx="5353050" cy="211455"/>
                        <a:chOff x="0" y="0"/>
                        <a:chExt cx="5353050" cy="211455"/>
                      </a:xfrm>
                    </wpg:grpSpPr>
                    <wps:wsp>
                      <wps:cNvPr id="9" name="Text Box 9"/>
                      <wps:cNvSpPr txBox="1"/>
                      <wps:spPr>
                        <a:xfrm>
                          <a:off x="0" y="0"/>
                          <a:ext cx="5353050" cy="211455"/>
                        </a:xfrm>
                        <a:prstGeom prst="rect">
                          <a:avLst/>
                        </a:prstGeom>
                        <a:noFill/>
                        <a:ln w="6350">
                          <a:noFill/>
                        </a:ln>
                      </wps:spPr>
                      <wps:txbx>
                        <w:txbxContent>
                          <w:p w14:paraId="7E4F552C" w14:textId="77777777" w:rsidR="00F84689" w:rsidRPr="00F84689" w:rsidRDefault="00F84689" w:rsidP="00F84689">
                            <w:pPr>
                              <w:rPr>
                                <w:rFonts w:ascii="Proxima Nova" w:hAnsi="Proxima Nova"/>
                                <w:sz w:val="18"/>
                                <w:szCs w:val="18"/>
                              </w:rPr>
                            </w:pPr>
                            <w:r w:rsidRPr="00F84689">
                              <w:rPr>
                                <w:rFonts w:ascii="Proxima Nova" w:hAnsi="Proxima Nova"/>
                                <w:sz w:val="18"/>
                                <w:szCs w:val="18"/>
                              </w:rPr>
                              <w:t>CONVERGE—NSF Award #</w:t>
                            </w:r>
                            <w:proofErr w:type="gramStart"/>
                            <w:r w:rsidRPr="00F84689">
                              <w:rPr>
                                <w:rFonts w:ascii="Proxima Nova" w:hAnsi="Proxima Nova"/>
                                <w:sz w:val="18"/>
                                <w:szCs w:val="18"/>
                              </w:rPr>
                              <w:t>1841338  RAPID</w:t>
                            </w:r>
                            <w:proofErr w:type="gramEnd"/>
                            <w:r w:rsidRPr="00F84689">
                              <w:rPr>
                                <w:rFonts w:ascii="Proxima Nova" w:hAnsi="Proxima Nova"/>
                                <w:sz w:val="18"/>
                                <w:szCs w:val="18"/>
                              </w:rPr>
                              <w:t xml:space="preserve">—NSF Award #1611820  </w:t>
                            </w:r>
                            <w:proofErr w:type="spellStart"/>
                            <w:r w:rsidRPr="00F84689">
                              <w:rPr>
                                <w:rFonts w:ascii="Proxima Nova" w:hAnsi="Proxima Nova"/>
                                <w:sz w:val="18"/>
                                <w:szCs w:val="18"/>
                              </w:rPr>
                              <w:t>DesignSafe</w:t>
                            </w:r>
                            <w:proofErr w:type="spellEnd"/>
                            <w:r w:rsidRPr="00F84689">
                              <w:rPr>
                                <w:rFonts w:ascii="Proxima Nova" w:hAnsi="Proxima Nova"/>
                                <w:sz w:val="18"/>
                                <w:szCs w:val="18"/>
                              </w:rPr>
                              <w:t>—NSF Award #1520817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Connector 10"/>
                      <wps:cNvCnPr/>
                      <wps:spPr>
                        <a:xfrm>
                          <a:off x="1883301" y="36334"/>
                          <a:ext cx="0" cy="137160"/>
                        </a:xfrm>
                        <a:prstGeom prst="line">
                          <a:avLst/>
                        </a:prstGeom>
                      </wps:spPr>
                      <wps:style>
                        <a:lnRef idx="1">
                          <a:schemeClr val="dk1"/>
                        </a:lnRef>
                        <a:fillRef idx="0">
                          <a:schemeClr val="dk1"/>
                        </a:fillRef>
                        <a:effectRef idx="0">
                          <a:schemeClr val="dk1"/>
                        </a:effectRef>
                        <a:fontRef idx="minor">
                          <a:schemeClr val="tx1"/>
                        </a:fontRef>
                      </wps:style>
                      <wps:bodyPr/>
                    </wps:wsp>
                    <wps:wsp>
                      <wps:cNvPr id="11" name="Straight Connector 11"/>
                      <wps:cNvCnPr/>
                      <wps:spPr>
                        <a:xfrm>
                          <a:off x="3403264" y="30279"/>
                          <a:ext cx="0" cy="1371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2B0397B" id="Group 8" o:spid="_x0000_s1037" style="position:absolute;margin-left:-88pt;margin-top:-96.1pt;width:421.5pt;height:16.65pt;z-index:251677696" coordsize="53530,21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">
              <v:shape id="Text Box 9" o:spid="_x0000_s1038" type="#_x0000_t202" style="position:absolute;width:53530;height:2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7E4F552C" w14:textId="77777777" w:rsidR="00F84689" w:rsidRPr="00F84689" w:rsidRDefault="00F84689" w:rsidP="00F84689">
                      <w:pPr>
                        <w:rPr>
                          <w:rFonts w:ascii="Proxima Nova" w:hAnsi="Proxima Nova"/>
                          <w:sz w:val="18"/>
                          <w:szCs w:val="18"/>
                        </w:rPr>
                      </w:pPr>
                      <w:r w:rsidRPr="00F84689">
                        <w:rPr>
                          <w:rFonts w:ascii="Proxima Nova" w:hAnsi="Proxima Nova"/>
                          <w:sz w:val="18"/>
                          <w:szCs w:val="18"/>
                        </w:rPr>
                        <w:t>CONVERGE—NSF Award #</w:t>
                      </w:r>
                      <w:proofErr w:type="gramStart"/>
                      <w:r w:rsidRPr="00F84689">
                        <w:rPr>
                          <w:rFonts w:ascii="Proxima Nova" w:hAnsi="Proxima Nova"/>
                          <w:sz w:val="18"/>
                          <w:szCs w:val="18"/>
                        </w:rPr>
                        <w:t>1841338  RAPID</w:t>
                      </w:r>
                      <w:proofErr w:type="gramEnd"/>
                      <w:r w:rsidRPr="00F84689">
                        <w:rPr>
                          <w:rFonts w:ascii="Proxima Nova" w:hAnsi="Proxima Nova"/>
                          <w:sz w:val="18"/>
                          <w:szCs w:val="18"/>
                        </w:rPr>
                        <w:t xml:space="preserve">—NSF Award #1611820  </w:t>
                      </w:r>
                      <w:proofErr w:type="spellStart"/>
                      <w:r w:rsidRPr="00F84689">
                        <w:rPr>
                          <w:rFonts w:ascii="Proxima Nova" w:hAnsi="Proxima Nova"/>
                          <w:sz w:val="18"/>
                          <w:szCs w:val="18"/>
                        </w:rPr>
                        <w:t>DesignSafe</w:t>
                      </w:r>
                      <w:proofErr w:type="spellEnd"/>
                      <w:r w:rsidRPr="00F84689">
                        <w:rPr>
                          <w:rFonts w:ascii="Proxima Nova" w:hAnsi="Proxima Nova"/>
                          <w:sz w:val="18"/>
                          <w:szCs w:val="18"/>
                        </w:rPr>
                        <w:t>—NSF Award #1520817</w:t>
                      </w:r>
                    </w:p>
                  </w:txbxContent>
                </v:textbox>
              </v:shape>
              <v:line id="Straight Connector 10" o:spid="_x0000_s1039" style="position:absolute;visibility:visible;mso-wrap-style:square" from="18833,363" to="18833,1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" strokecolor="black [3200]" strokeweight=".5pt">
                <v:stroke joinstyle="miter"/>
              </v:line>
              <v:line id="Straight Connector 11" o:spid="_x0000_s1040" style="position:absolute;visibility:visible;mso-wrap-style:square" from="34032,302" to="34032,1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" strokecolor="black [3200]" strokeweight=".5pt">
                <v:stroke joinstyle="miter"/>
              </v:line>
            </v:group>
          </w:pict>
        </mc:Fallback>
      </mc:AlternateContent>
    </w:r>
    <w:r w:rsidR="00C17295">
      <w:softHyphen/>
    </w:r>
    <w:r w:rsidR="00C17295">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05696"/>
    <w:multiLevelType w:val="multilevel"/>
    <w:tmpl w:val="57D882C0"/>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1ED6561"/>
    <w:multiLevelType w:val="multilevel"/>
    <w:tmpl w:val="207E051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008972"/>
    <w:multiLevelType w:val="hybridMultilevel"/>
    <w:tmpl w:val="CAA260C8"/>
    <w:lvl w:ilvl="0" w:tplc="30F0B0C0">
      <w:start w:val="1"/>
      <w:numFmt w:val="bullet"/>
      <w:lvlText w:val="-"/>
      <w:lvlJc w:val="left"/>
      <w:pPr>
        <w:ind w:left="720" w:hanging="360"/>
      </w:pPr>
      <w:rPr>
        <w:rFonts w:ascii="Calibri" w:hAnsi="Calibri" w:hint="default"/>
      </w:rPr>
    </w:lvl>
    <w:lvl w:ilvl="1" w:tplc="64547C8A">
      <w:start w:val="1"/>
      <w:numFmt w:val="bullet"/>
      <w:lvlText w:val="o"/>
      <w:lvlJc w:val="left"/>
      <w:pPr>
        <w:ind w:left="1440" w:hanging="360"/>
      </w:pPr>
      <w:rPr>
        <w:rFonts w:ascii="Courier New" w:hAnsi="Courier New" w:hint="default"/>
      </w:rPr>
    </w:lvl>
    <w:lvl w:ilvl="2" w:tplc="5782843C">
      <w:start w:val="1"/>
      <w:numFmt w:val="bullet"/>
      <w:lvlText w:val=""/>
      <w:lvlJc w:val="left"/>
      <w:pPr>
        <w:ind w:left="2160" w:hanging="360"/>
      </w:pPr>
      <w:rPr>
        <w:rFonts w:ascii="Wingdings" w:hAnsi="Wingdings" w:hint="default"/>
      </w:rPr>
    </w:lvl>
    <w:lvl w:ilvl="3" w:tplc="51F21C4A">
      <w:start w:val="1"/>
      <w:numFmt w:val="bullet"/>
      <w:lvlText w:val=""/>
      <w:lvlJc w:val="left"/>
      <w:pPr>
        <w:ind w:left="2880" w:hanging="360"/>
      </w:pPr>
      <w:rPr>
        <w:rFonts w:ascii="Symbol" w:hAnsi="Symbol" w:hint="default"/>
      </w:rPr>
    </w:lvl>
    <w:lvl w:ilvl="4" w:tplc="C45C9B7A">
      <w:start w:val="1"/>
      <w:numFmt w:val="bullet"/>
      <w:lvlText w:val="o"/>
      <w:lvlJc w:val="left"/>
      <w:pPr>
        <w:ind w:left="3600" w:hanging="360"/>
      </w:pPr>
      <w:rPr>
        <w:rFonts w:ascii="Courier New" w:hAnsi="Courier New" w:hint="default"/>
      </w:rPr>
    </w:lvl>
    <w:lvl w:ilvl="5" w:tplc="403A5BD6">
      <w:start w:val="1"/>
      <w:numFmt w:val="bullet"/>
      <w:lvlText w:val=""/>
      <w:lvlJc w:val="left"/>
      <w:pPr>
        <w:ind w:left="4320" w:hanging="360"/>
      </w:pPr>
      <w:rPr>
        <w:rFonts w:ascii="Wingdings" w:hAnsi="Wingdings" w:hint="default"/>
      </w:rPr>
    </w:lvl>
    <w:lvl w:ilvl="6" w:tplc="BAB8A26A">
      <w:start w:val="1"/>
      <w:numFmt w:val="bullet"/>
      <w:lvlText w:val=""/>
      <w:lvlJc w:val="left"/>
      <w:pPr>
        <w:ind w:left="5040" w:hanging="360"/>
      </w:pPr>
      <w:rPr>
        <w:rFonts w:ascii="Symbol" w:hAnsi="Symbol" w:hint="default"/>
      </w:rPr>
    </w:lvl>
    <w:lvl w:ilvl="7" w:tplc="3FC8491E">
      <w:start w:val="1"/>
      <w:numFmt w:val="bullet"/>
      <w:lvlText w:val="o"/>
      <w:lvlJc w:val="left"/>
      <w:pPr>
        <w:ind w:left="5760" w:hanging="360"/>
      </w:pPr>
      <w:rPr>
        <w:rFonts w:ascii="Courier New" w:hAnsi="Courier New" w:hint="default"/>
      </w:rPr>
    </w:lvl>
    <w:lvl w:ilvl="8" w:tplc="7C08AC98">
      <w:start w:val="1"/>
      <w:numFmt w:val="bullet"/>
      <w:lvlText w:val=""/>
      <w:lvlJc w:val="left"/>
      <w:pPr>
        <w:ind w:left="6480" w:hanging="360"/>
      </w:pPr>
      <w:rPr>
        <w:rFonts w:ascii="Wingdings" w:hAnsi="Wingdings" w:hint="default"/>
      </w:rPr>
    </w:lvl>
  </w:abstractNum>
  <w:abstractNum w:abstractNumId="3" w15:restartNumberingAfterBreak="0">
    <w:nsid w:val="143442DE"/>
    <w:multiLevelType w:val="multilevel"/>
    <w:tmpl w:val="1B74AF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C22639"/>
    <w:multiLevelType w:val="multilevel"/>
    <w:tmpl w:val="FECA26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E57E96"/>
    <w:multiLevelType w:val="hybridMultilevel"/>
    <w:tmpl w:val="A2006AE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FD1DDB"/>
    <w:multiLevelType w:val="hybridMultilevel"/>
    <w:tmpl w:val="0EB0F986"/>
    <w:lvl w:ilvl="0" w:tplc="0D0CF9E6">
      <w:start w:val="1"/>
      <w:numFmt w:val="bullet"/>
      <w:lvlText w:val=""/>
      <w:lvlJc w:val="left"/>
      <w:pPr>
        <w:ind w:left="720" w:hanging="360"/>
      </w:pPr>
      <w:rPr>
        <w:rFonts w:ascii="Symbol" w:hAnsi="Symbol" w:hint="default"/>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77E23"/>
    <w:multiLevelType w:val="hybridMultilevel"/>
    <w:tmpl w:val="CE60C024"/>
    <w:lvl w:ilvl="0" w:tplc="8EC482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6536A"/>
    <w:multiLevelType w:val="multilevel"/>
    <w:tmpl w:val="7D9C6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540096"/>
    <w:multiLevelType w:val="hybridMultilevel"/>
    <w:tmpl w:val="B61E419E"/>
    <w:lvl w:ilvl="0" w:tplc="97FE869A">
      <w:start w:val="1"/>
      <w:numFmt w:val="decimal"/>
      <w:lvlText w:val="%1."/>
      <w:lvlJc w:val="left"/>
      <w:pPr>
        <w:ind w:left="1440" w:hanging="360"/>
      </w:pPr>
    </w:lvl>
    <w:lvl w:ilvl="1" w:tplc="3F724936">
      <w:start w:val="1"/>
      <w:numFmt w:val="decimal"/>
      <w:lvlText w:val="%2."/>
      <w:lvlJc w:val="left"/>
      <w:pPr>
        <w:ind w:left="1440" w:hanging="360"/>
      </w:pPr>
    </w:lvl>
    <w:lvl w:ilvl="2" w:tplc="20ACA6CE">
      <w:start w:val="1"/>
      <w:numFmt w:val="decimal"/>
      <w:lvlText w:val="%3."/>
      <w:lvlJc w:val="left"/>
      <w:pPr>
        <w:ind w:left="1440" w:hanging="360"/>
      </w:pPr>
    </w:lvl>
    <w:lvl w:ilvl="3" w:tplc="B0FAD692">
      <w:start w:val="1"/>
      <w:numFmt w:val="lowerLetter"/>
      <w:lvlText w:val="%4."/>
      <w:lvlJc w:val="left"/>
      <w:pPr>
        <w:ind w:left="1800" w:hanging="360"/>
      </w:pPr>
    </w:lvl>
    <w:lvl w:ilvl="4" w:tplc="C5943D12">
      <w:start w:val="1"/>
      <w:numFmt w:val="decimal"/>
      <w:lvlText w:val="%5."/>
      <w:lvlJc w:val="left"/>
      <w:pPr>
        <w:ind w:left="2520" w:hanging="360"/>
      </w:pPr>
    </w:lvl>
    <w:lvl w:ilvl="5" w:tplc="0A8CF69E">
      <w:start w:val="1"/>
      <w:numFmt w:val="decimal"/>
      <w:lvlText w:val="%6."/>
      <w:lvlJc w:val="left"/>
      <w:pPr>
        <w:ind w:left="1440" w:hanging="360"/>
      </w:pPr>
    </w:lvl>
    <w:lvl w:ilvl="6" w:tplc="9F9A5DDA">
      <w:start w:val="1"/>
      <w:numFmt w:val="decimal"/>
      <w:lvlText w:val="%7."/>
      <w:lvlJc w:val="left"/>
      <w:pPr>
        <w:ind w:left="1440" w:hanging="360"/>
      </w:pPr>
    </w:lvl>
    <w:lvl w:ilvl="7" w:tplc="E834CF4A">
      <w:start w:val="1"/>
      <w:numFmt w:val="decimal"/>
      <w:lvlText w:val="%8."/>
      <w:lvlJc w:val="left"/>
      <w:pPr>
        <w:ind w:left="1440" w:hanging="360"/>
      </w:pPr>
    </w:lvl>
    <w:lvl w:ilvl="8" w:tplc="C750E97C">
      <w:start w:val="1"/>
      <w:numFmt w:val="decimal"/>
      <w:lvlText w:val="%9."/>
      <w:lvlJc w:val="left"/>
      <w:pPr>
        <w:ind w:left="1440" w:hanging="360"/>
      </w:pPr>
    </w:lvl>
  </w:abstractNum>
  <w:abstractNum w:abstractNumId="10" w15:restartNumberingAfterBreak="0">
    <w:nsid w:val="2BE23D4A"/>
    <w:multiLevelType w:val="hybridMultilevel"/>
    <w:tmpl w:val="21EA948C"/>
    <w:lvl w:ilvl="0" w:tplc="654ED4E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20522CE"/>
    <w:multiLevelType w:val="hybridMultilevel"/>
    <w:tmpl w:val="B248E0C8"/>
    <w:lvl w:ilvl="0" w:tplc="0D0CF9E6">
      <w:start w:val="1"/>
      <w:numFmt w:val="bullet"/>
      <w:lvlText w:val=""/>
      <w:lvlJc w:val="left"/>
      <w:pPr>
        <w:ind w:left="720" w:hanging="360"/>
      </w:pPr>
      <w:rPr>
        <w:rFonts w:ascii="Symbol" w:hAnsi="Symbol" w:hint="default"/>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84318"/>
    <w:multiLevelType w:val="hybridMultilevel"/>
    <w:tmpl w:val="67280B32"/>
    <w:lvl w:ilvl="0" w:tplc="CDBC3C5A">
      <w:start w:val="1"/>
      <w:numFmt w:val="lowerLetter"/>
      <w:lvlText w:val="%1."/>
      <w:lvlJc w:val="left"/>
      <w:pPr>
        <w:ind w:left="1800" w:hanging="360"/>
      </w:pPr>
    </w:lvl>
    <w:lvl w:ilvl="1" w:tplc="D5D61FFA">
      <w:start w:val="1"/>
      <w:numFmt w:val="lowerLetter"/>
      <w:lvlText w:val="%2."/>
      <w:lvlJc w:val="left"/>
      <w:pPr>
        <w:ind w:left="1800" w:hanging="360"/>
      </w:pPr>
    </w:lvl>
    <w:lvl w:ilvl="2" w:tplc="29005E58">
      <w:start w:val="1"/>
      <w:numFmt w:val="lowerLetter"/>
      <w:lvlText w:val="%3."/>
      <w:lvlJc w:val="left"/>
      <w:pPr>
        <w:ind w:left="1800" w:hanging="360"/>
      </w:pPr>
    </w:lvl>
    <w:lvl w:ilvl="3" w:tplc="C3F2A492">
      <w:start w:val="1"/>
      <w:numFmt w:val="lowerLetter"/>
      <w:lvlText w:val="%4."/>
      <w:lvlJc w:val="left"/>
      <w:pPr>
        <w:ind w:left="1800" w:hanging="360"/>
      </w:pPr>
    </w:lvl>
    <w:lvl w:ilvl="4" w:tplc="F14EF134">
      <w:start w:val="1"/>
      <w:numFmt w:val="lowerLetter"/>
      <w:lvlText w:val="%5."/>
      <w:lvlJc w:val="left"/>
      <w:pPr>
        <w:ind w:left="1800" w:hanging="360"/>
      </w:pPr>
    </w:lvl>
    <w:lvl w:ilvl="5" w:tplc="1D6E4986">
      <w:start w:val="1"/>
      <w:numFmt w:val="lowerLetter"/>
      <w:lvlText w:val="%6."/>
      <w:lvlJc w:val="left"/>
      <w:pPr>
        <w:ind w:left="1800" w:hanging="360"/>
      </w:pPr>
    </w:lvl>
    <w:lvl w:ilvl="6" w:tplc="1D8E3092">
      <w:start w:val="1"/>
      <w:numFmt w:val="lowerLetter"/>
      <w:lvlText w:val="%7."/>
      <w:lvlJc w:val="left"/>
      <w:pPr>
        <w:ind w:left="1800" w:hanging="360"/>
      </w:pPr>
    </w:lvl>
    <w:lvl w:ilvl="7" w:tplc="AE707B34">
      <w:start w:val="1"/>
      <w:numFmt w:val="lowerLetter"/>
      <w:lvlText w:val="%8."/>
      <w:lvlJc w:val="left"/>
      <w:pPr>
        <w:ind w:left="1800" w:hanging="360"/>
      </w:pPr>
    </w:lvl>
    <w:lvl w:ilvl="8" w:tplc="0804C9BA">
      <w:start w:val="1"/>
      <w:numFmt w:val="lowerLetter"/>
      <w:lvlText w:val="%9."/>
      <w:lvlJc w:val="left"/>
      <w:pPr>
        <w:ind w:left="1800" w:hanging="360"/>
      </w:pPr>
    </w:lvl>
  </w:abstractNum>
  <w:abstractNum w:abstractNumId="13" w15:restartNumberingAfterBreak="0">
    <w:nsid w:val="38F12D5A"/>
    <w:multiLevelType w:val="hybridMultilevel"/>
    <w:tmpl w:val="57D882C0"/>
    <w:lvl w:ilvl="0" w:tplc="6FD23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B04FAD"/>
    <w:multiLevelType w:val="hybridMultilevel"/>
    <w:tmpl w:val="8286A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234438"/>
    <w:multiLevelType w:val="hybridMultilevel"/>
    <w:tmpl w:val="B0CCF75C"/>
    <w:lvl w:ilvl="0" w:tplc="3DFC440C">
      <w:start w:val="1"/>
      <w:numFmt w:val="lowerLetter"/>
      <w:lvlText w:val="%1."/>
      <w:lvlJc w:val="left"/>
      <w:pPr>
        <w:ind w:left="1800" w:hanging="360"/>
      </w:pPr>
    </w:lvl>
    <w:lvl w:ilvl="1" w:tplc="0FC0933A">
      <w:start w:val="1"/>
      <w:numFmt w:val="lowerLetter"/>
      <w:lvlText w:val="%2."/>
      <w:lvlJc w:val="left"/>
      <w:pPr>
        <w:ind w:left="1800" w:hanging="360"/>
      </w:pPr>
    </w:lvl>
    <w:lvl w:ilvl="2" w:tplc="C2B4F6C0">
      <w:start w:val="1"/>
      <w:numFmt w:val="lowerLetter"/>
      <w:lvlText w:val="%3."/>
      <w:lvlJc w:val="left"/>
      <w:pPr>
        <w:ind w:left="1800" w:hanging="360"/>
      </w:pPr>
    </w:lvl>
    <w:lvl w:ilvl="3" w:tplc="E438C552">
      <w:start w:val="1"/>
      <w:numFmt w:val="lowerLetter"/>
      <w:lvlText w:val="%4."/>
      <w:lvlJc w:val="left"/>
      <w:pPr>
        <w:ind w:left="1800" w:hanging="360"/>
      </w:pPr>
    </w:lvl>
    <w:lvl w:ilvl="4" w:tplc="6B7E4422">
      <w:start w:val="1"/>
      <w:numFmt w:val="lowerLetter"/>
      <w:lvlText w:val="%5."/>
      <w:lvlJc w:val="left"/>
      <w:pPr>
        <w:ind w:left="1800" w:hanging="360"/>
      </w:pPr>
    </w:lvl>
    <w:lvl w:ilvl="5" w:tplc="295C30D8">
      <w:start w:val="1"/>
      <w:numFmt w:val="lowerLetter"/>
      <w:lvlText w:val="%6."/>
      <w:lvlJc w:val="left"/>
      <w:pPr>
        <w:ind w:left="1800" w:hanging="360"/>
      </w:pPr>
    </w:lvl>
    <w:lvl w:ilvl="6" w:tplc="5FCECCA6">
      <w:start w:val="1"/>
      <w:numFmt w:val="lowerLetter"/>
      <w:lvlText w:val="%7."/>
      <w:lvlJc w:val="left"/>
      <w:pPr>
        <w:ind w:left="1800" w:hanging="360"/>
      </w:pPr>
    </w:lvl>
    <w:lvl w:ilvl="7" w:tplc="B8F0724E">
      <w:start w:val="1"/>
      <w:numFmt w:val="lowerLetter"/>
      <w:lvlText w:val="%8."/>
      <w:lvlJc w:val="left"/>
      <w:pPr>
        <w:ind w:left="1800" w:hanging="360"/>
      </w:pPr>
    </w:lvl>
    <w:lvl w:ilvl="8" w:tplc="8B98ABC2">
      <w:start w:val="1"/>
      <w:numFmt w:val="lowerLetter"/>
      <w:lvlText w:val="%9."/>
      <w:lvlJc w:val="left"/>
      <w:pPr>
        <w:ind w:left="1800" w:hanging="360"/>
      </w:pPr>
    </w:lvl>
  </w:abstractNum>
  <w:abstractNum w:abstractNumId="16" w15:restartNumberingAfterBreak="0">
    <w:nsid w:val="44412553"/>
    <w:multiLevelType w:val="hybridMultilevel"/>
    <w:tmpl w:val="743A3858"/>
    <w:lvl w:ilvl="0" w:tplc="0D0CF9E6">
      <w:start w:val="1"/>
      <w:numFmt w:val="bullet"/>
      <w:lvlText w:val=""/>
      <w:lvlJc w:val="left"/>
      <w:pPr>
        <w:ind w:left="720" w:hanging="360"/>
      </w:pPr>
      <w:rPr>
        <w:rFonts w:ascii="Symbol" w:hAnsi="Symbol" w:hint="default"/>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1C3EB1"/>
    <w:multiLevelType w:val="multilevel"/>
    <w:tmpl w:val="A5B237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0F2EC8"/>
    <w:multiLevelType w:val="hybridMultilevel"/>
    <w:tmpl w:val="D3226330"/>
    <w:lvl w:ilvl="0" w:tplc="39749B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1020F1B"/>
    <w:multiLevelType w:val="hybridMultilevel"/>
    <w:tmpl w:val="9680202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848106A"/>
    <w:multiLevelType w:val="multilevel"/>
    <w:tmpl w:val="DB70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32280"/>
    <w:multiLevelType w:val="hybridMultilevel"/>
    <w:tmpl w:val="7440367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1B06506"/>
    <w:multiLevelType w:val="multilevel"/>
    <w:tmpl w:val="D2FEDD3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857EE9"/>
    <w:multiLevelType w:val="multilevel"/>
    <w:tmpl w:val="EB48ED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1A1643"/>
    <w:multiLevelType w:val="multilevel"/>
    <w:tmpl w:val="077C62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2091054">
    <w:abstractNumId w:val="2"/>
  </w:num>
  <w:num w:numId="2" w16cid:durableId="1134828478">
    <w:abstractNumId w:val="20"/>
  </w:num>
  <w:num w:numId="3" w16cid:durableId="2056392001">
    <w:abstractNumId w:val="24"/>
  </w:num>
  <w:num w:numId="4" w16cid:durableId="258028585">
    <w:abstractNumId w:val="24"/>
  </w:num>
  <w:num w:numId="5" w16cid:durableId="1545367774">
    <w:abstractNumId w:val="22"/>
    <w:lvlOverride w:ilvl="0">
      <w:lvl w:ilvl="0">
        <w:numFmt w:val="decimal"/>
        <w:lvlText w:val="%1."/>
        <w:lvlJc w:val="left"/>
      </w:lvl>
    </w:lvlOverride>
  </w:num>
  <w:num w:numId="6" w16cid:durableId="1724451279">
    <w:abstractNumId w:val="22"/>
    <w:lvlOverride w:ilvl="0">
      <w:lvl w:ilvl="0">
        <w:numFmt w:val="decimal"/>
        <w:lvlText w:val="%1."/>
        <w:lvlJc w:val="left"/>
      </w:lvl>
    </w:lvlOverride>
    <w:lvlOverride w:ilvl="1">
      <w:lvl w:ilvl="1">
        <w:numFmt w:val="lowerLetter"/>
        <w:lvlText w:val="%2."/>
        <w:lvlJc w:val="left"/>
      </w:lvl>
    </w:lvlOverride>
  </w:num>
  <w:num w:numId="7" w16cid:durableId="1659533627">
    <w:abstractNumId w:val="1"/>
    <w:lvlOverride w:ilvl="0">
      <w:lvl w:ilvl="0">
        <w:numFmt w:val="decimal"/>
        <w:lvlText w:val="%1."/>
        <w:lvlJc w:val="left"/>
      </w:lvl>
    </w:lvlOverride>
  </w:num>
  <w:num w:numId="8" w16cid:durableId="1115292405">
    <w:abstractNumId w:val="1"/>
    <w:lvlOverride w:ilvl="0">
      <w:lvl w:ilvl="0">
        <w:numFmt w:val="decimal"/>
        <w:lvlText w:val="%1."/>
        <w:lvlJc w:val="left"/>
      </w:lvl>
    </w:lvlOverride>
    <w:lvlOverride w:ilvl="1">
      <w:lvl w:ilvl="1">
        <w:numFmt w:val="lowerLetter"/>
        <w:lvlText w:val="%2."/>
        <w:lvlJc w:val="left"/>
      </w:lvl>
    </w:lvlOverride>
  </w:num>
  <w:num w:numId="9" w16cid:durableId="576133956">
    <w:abstractNumId w:val="10"/>
  </w:num>
  <w:num w:numId="10" w16cid:durableId="1575553506">
    <w:abstractNumId w:val="5"/>
  </w:num>
  <w:num w:numId="11" w16cid:durableId="973679576">
    <w:abstractNumId w:val="18"/>
  </w:num>
  <w:num w:numId="12" w16cid:durableId="1345280035">
    <w:abstractNumId w:val="8"/>
  </w:num>
  <w:num w:numId="13" w16cid:durableId="1602908868">
    <w:abstractNumId w:val="17"/>
  </w:num>
  <w:num w:numId="14" w16cid:durableId="113252782">
    <w:abstractNumId w:val="3"/>
  </w:num>
  <w:num w:numId="15" w16cid:durableId="686641808">
    <w:abstractNumId w:val="4"/>
  </w:num>
  <w:num w:numId="16" w16cid:durableId="269777097">
    <w:abstractNumId w:val="23"/>
  </w:num>
  <w:num w:numId="17" w16cid:durableId="1312104197">
    <w:abstractNumId w:val="13"/>
  </w:num>
  <w:num w:numId="18" w16cid:durableId="115100675">
    <w:abstractNumId w:val="21"/>
  </w:num>
  <w:num w:numId="19" w16cid:durableId="763501691">
    <w:abstractNumId w:val="19"/>
  </w:num>
  <w:num w:numId="20" w16cid:durableId="1891375687">
    <w:abstractNumId w:val="14"/>
  </w:num>
  <w:num w:numId="21" w16cid:durableId="1977680431">
    <w:abstractNumId w:val="9"/>
  </w:num>
  <w:num w:numId="22" w16cid:durableId="1711303579">
    <w:abstractNumId w:val="15"/>
  </w:num>
  <w:num w:numId="23" w16cid:durableId="892887819">
    <w:abstractNumId w:val="12"/>
  </w:num>
  <w:num w:numId="24" w16cid:durableId="2143423191">
    <w:abstractNumId w:val="0"/>
  </w:num>
  <w:num w:numId="25" w16cid:durableId="578947072">
    <w:abstractNumId w:val="7"/>
  </w:num>
  <w:num w:numId="26" w16cid:durableId="1796215859">
    <w:abstractNumId w:val="6"/>
  </w:num>
  <w:num w:numId="27" w16cid:durableId="391470261">
    <w:abstractNumId w:val="16"/>
  </w:num>
  <w:num w:numId="28" w16cid:durableId="9852854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US" w:vendorID="64" w:dllVersion="0" w:nlCheck="1" w:checkStyle="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E8"/>
    <w:rsid w:val="0000417C"/>
    <w:rsid w:val="000108F9"/>
    <w:rsid w:val="0002148D"/>
    <w:rsid w:val="000232F1"/>
    <w:rsid w:val="00024E52"/>
    <w:rsid w:val="000275A6"/>
    <w:rsid w:val="000501AD"/>
    <w:rsid w:val="0005111F"/>
    <w:rsid w:val="00055A6F"/>
    <w:rsid w:val="00061E3F"/>
    <w:rsid w:val="0006396E"/>
    <w:rsid w:val="00064CC5"/>
    <w:rsid w:val="00077D2E"/>
    <w:rsid w:val="00080200"/>
    <w:rsid w:val="00086904"/>
    <w:rsid w:val="00093755"/>
    <w:rsid w:val="000A1A48"/>
    <w:rsid w:val="000A31C4"/>
    <w:rsid w:val="000A760A"/>
    <w:rsid w:val="000D55D4"/>
    <w:rsid w:val="000E29DD"/>
    <w:rsid w:val="000E5621"/>
    <w:rsid w:val="000F4749"/>
    <w:rsid w:val="000F6C45"/>
    <w:rsid w:val="001066A0"/>
    <w:rsid w:val="00133B23"/>
    <w:rsid w:val="001466B3"/>
    <w:rsid w:val="00150352"/>
    <w:rsid w:val="001813E6"/>
    <w:rsid w:val="00184D19"/>
    <w:rsid w:val="00187673"/>
    <w:rsid w:val="001A665C"/>
    <w:rsid w:val="001B31FE"/>
    <w:rsid w:val="001B48C9"/>
    <w:rsid w:val="001B4D9C"/>
    <w:rsid w:val="001B7734"/>
    <w:rsid w:val="001C5106"/>
    <w:rsid w:val="001C76B8"/>
    <w:rsid w:val="00205AB3"/>
    <w:rsid w:val="00211B4F"/>
    <w:rsid w:val="002139DF"/>
    <w:rsid w:val="00217527"/>
    <w:rsid w:val="002367B0"/>
    <w:rsid w:val="002420FB"/>
    <w:rsid w:val="00245F87"/>
    <w:rsid w:val="002505AE"/>
    <w:rsid w:val="00254D13"/>
    <w:rsid w:val="002615CA"/>
    <w:rsid w:val="002638DD"/>
    <w:rsid w:val="00273CE5"/>
    <w:rsid w:val="00275081"/>
    <w:rsid w:val="00286139"/>
    <w:rsid w:val="002D5215"/>
    <w:rsid w:val="002D654B"/>
    <w:rsid w:val="002E0CF3"/>
    <w:rsid w:val="002E571B"/>
    <w:rsid w:val="002E6EE8"/>
    <w:rsid w:val="002E731E"/>
    <w:rsid w:val="002F1C2A"/>
    <w:rsid w:val="00316F8A"/>
    <w:rsid w:val="00323373"/>
    <w:rsid w:val="00331C78"/>
    <w:rsid w:val="00337540"/>
    <w:rsid w:val="00376BA9"/>
    <w:rsid w:val="00386CD0"/>
    <w:rsid w:val="003D3897"/>
    <w:rsid w:val="003D74B0"/>
    <w:rsid w:val="003E285A"/>
    <w:rsid w:val="003E4AEC"/>
    <w:rsid w:val="004016D9"/>
    <w:rsid w:val="00410315"/>
    <w:rsid w:val="00420834"/>
    <w:rsid w:val="00433DA8"/>
    <w:rsid w:val="00441BFA"/>
    <w:rsid w:val="004460A1"/>
    <w:rsid w:val="00452E08"/>
    <w:rsid w:val="00461F4E"/>
    <w:rsid w:val="00466FF5"/>
    <w:rsid w:val="004909D3"/>
    <w:rsid w:val="00495B71"/>
    <w:rsid w:val="004B34D6"/>
    <w:rsid w:val="004B52F1"/>
    <w:rsid w:val="004F471B"/>
    <w:rsid w:val="00500350"/>
    <w:rsid w:val="0051009F"/>
    <w:rsid w:val="00515074"/>
    <w:rsid w:val="00523FBF"/>
    <w:rsid w:val="00534DDC"/>
    <w:rsid w:val="00541A08"/>
    <w:rsid w:val="005472D2"/>
    <w:rsid w:val="0055263F"/>
    <w:rsid w:val="00561DA7"/>
    <w:rsid w:val="00572589"/>
    <w:rsid w:val="005831F8"/>
    <w:rsid w:val="005A6B1F"/>
    <w:rsid w:val="005E13FF"/>
    <w:rsid w:val="005E74C1"/>
    <w:rsid w:val="00620F0D"/>
    <w:rsid w:val="00640DD7"/>
    <w:rsid w:val="006468A0"/>
    <w:rsid w:val="00656A42"/>
    <w:rsid w:val="006725B7"/>
    <w:rsid w:val="00693C72"/>
    <w:rsid w:val="006A743D"/>
    <w:rsid w:val="006B1256"/>
    <w:rsid w:val="006B5D93"/>
    <w:rsid w:val="006C7A68"/>
    <w:rsid w:val="006D23F3"/>
    <w:rsid w:val="006F674C"/>
    <w:rsid w:val="0070522E"/>
    <w:rsid w:val="00714A65"/>
    <w:rsid w:val="00715F4C"/>
    <w:rsid w:val="007658C6"/>
    <w:rsid w:val="00795A61"/>
    <w:rsid w:val="007A0238"/>
    <w:rsid w:val="007B1068"/>
    <w:rsid w:val="007C2590"/>
    <w:rsid w:val="007C336C"/>
    <w:rsid w:val="007C5C61"/>
    <w:rsid w:val="007D2738"/>
    <w:rsid w:val="0080195D"/>
    <w:rsid w:val="00801CE9"/>
    <w:rsid w:val="00822F66"/>
    <w:rsid w:val="00853A88"/>
    <w:rsid w:val="00865300"/>
    <w:rsid w:val="00882766"/>
    <w:rsid w:val="008852FF"/>
    <w:rsid w:val="00892D27"/>
    <w:rsid w:val="008A3AF3"/>
    <w:rsid w:val="008A7F1B"/>
    <w:rsid w:val="008B50F4"/>
    <w:rsid w:val="008C1BB0"/>
    <w:rsid w:val="008D7966"/>
    <w:rsid w:val="008E5F7C"/>
    <w:rsid w:val="008F2759"/>
    <w:rsid w:val="009013A5"/>
    <w:rsid w:val="009031A4"/>
    <w:rsid w:val="00904ADB"/>
    <w:rsid w:val="00910F5A"/>
    <w:rsid w:val="00914607"/>
    <w:rsid w:val="0092302C"/>
    <w:rsid w:val="00931ADF"/>
    <w:rsid w:val="0093440B"/>
    <w:rsid w:val="00935081"/>
    <w:rsid w:val="00941784"/>
    <w:rsid w:val="009423EA"/>
    <w:rsid w:val="00967178"/>
    <w:rsid w:val="00983103"/>
    <w:rsid w:val="00985126"/>
    <w:rsid w:val="009970AF"/>
    <w:rsid w:val="009A2CCF"/>
    <w:rsid w:val="009A3D8F"/>
    <w:rsid w:val="009A6BFC"/>
    <w:rsid w:val="009B5901"/>
    <w:rsid w:val="009E0023"/>
    <w:rsid w:val="009E2A76"/>
    <w:rsid w:val="009E54E2"/>
    <w:rsid w:val="009F2F91"/>
    <w:rsid w:val="00A25CB7"/>
    <w:rsid w:val="00A4378B"/>
    <w:rsid w:val="00A554D1"/>
    <w:rsid w:val="00A6440A"/>
    <w:rsid w:val="00A6740F"/>
    <w:rsid w:val="00A67EC4"/>
    <w:rsid w:val="00A81CD1"/>
    <w:rsid w:val="00A84688"/>
    <w:rsid w:val="00A85BC8"/>
    <w:rsid w:val="00A86801"/>
    <w:rsid w:val="00A8749D"/>
    <w:rsid w:val="00A934F4"/>
    <w:rsid w:val="00A93837"/>
    <w:rsid w:val="00AC5CA8"/>
    <w:rsid w:val="00AE573A"/>
    <w:rsid w:val="00AF357D"/>
    <w:rsid w:val="00B226E9"/>
    <w:rsid w:val="00B26684"/>
    <w:rsid w:val="00B47683"/>
    <w:rsid w:val="00B608C0"/>
    <w:rsid w:val="00B623EA"/>
    <w:rsid w:val="00B67F05"/>
    <w:rsid w:val="00B7504E"/>
    <w:rsid w:val="00B7641C"/>
    <w:rsid w:val="00B854CA"/>
    <w:rsid w:val="00B90885"/>
    <w:rsid w:val="00B9250C"/>
    <w:rsid w:val="00B97D7F"/>
    <w:rsid w:val="00BA3FDE"/>
    <w:rsid w:val="00BB1D12"/>
    <w:rsid w:val="00BE0BF0"/>
    <w:rsid w:val="00BE47B0"/>
    <w:rsid w:val="00BE487A"/>
    <w:rsid w:val="00BE5C59"/>
    <w:rsid w:val="00BF65DA"/>
    <w:rsid w:val="00BF6C7C"/>
    <w:rsid w:val="00C147AE"/>
    <w:rsid w:val="00C1619D"/>
    <w:rsid w:val="00C17295"/>
    <w:rsid w:val="00C238F2"/>
    <w:rsid w:val="00C24986"/>
    <w:rsid w:val="00C34844"/>
    <w:rsid w:val="00C41533"/>
    <w:rsid w:val="00C45731"/>
    <w:rsid w:val="00C509F9"/>
    <w:rsid w:val="00C54904"/>
    <w:rsid w:val="00C605AF"/>
    <w:rsid w:val="00C639ED"/>
    <w:rsid w:val="00C750B4"/>
    <w:rsid w:val="00C8346B"/>
    <w:rsid w:val="00C91197"/>
    <w:rsid w:val="00CB203D"/>
    <w:rsid w:val="00CB563D"/>
    <w:rsid w:val="00CC687B"/>
    <w:rsid w:val="00CD1078"/>
    <w:rsid w:val="00CD62B3"/>
    <w:rsid w:val="00CF23B9"/>
    <w:rsid w:val="00D12E50"/>
    <w:rsid w:val="00D20652"/>
    <w:rsid w:val="00D21E0D"/>
    <w:rsid w:val="00D26857"/>
    <w:rsid w:val="00D44F99"/>
    <w:rsid w:val="00D46342"/>
    <w:rsid w:val="00D60173"/>
    <w:rsid w:val="00D6751D"/>
    <w:rsid w:val="00D679DC"/>
    <w:rsid w:val="00D829C8"/>
    <w:rsid w:val="00DB13B2"/>
    <w:rsid w:val="00DB189F"/>
    <w:rsid w:val="00DB2C0C"/>
    <w:rsid w:val="00DD1885"/>
    <w:rsid w:val="00DF7EBD"/>
    <w:rsid w:val="00E00B8D"/>
    <w:rsid w:val="00E0327D"/>
    <w:rsid w:val="00E03B98"/>
    <w:rsid w:val="00E05004"/>
    <w:rsid w:val="00E05562"/>
    <w:rsid w:val="00E119D7"/>
    <w:rsid w:val="00E1564F"/>
    <w:rsid w:val="00E172FF"/>
    <w:rsid w:val="00E21BD9"/>
    <w:rsid w:val="00E26814"/>
    <w:rsid w:val="00E40B36"/>
    <w:rsid w:val="00E67C38"/>
    <w:rsid w:val="00E70202"/>
    <w:rsid w:val="00E7288C"/>
    <w:rsid w:val="00E75FB6"/>
    <w:rsid w:val="00E825DB"/>
    <w:rsid w:val="00EA76A4"/>
    <w:rsid w:val="00EB3C33"/>
    <w:rsid w:val="00EC11D3"/>
    <w:rsid w:val="00EC12B4"/>
    <w:rsid w:val="00EC42F0"/>
    <w:rsid w:val="00ED1C5A"/>
    <w:rsid w:val="00ED2153"/>
    <w:rsid w:val="00ED35B2"/>
    <w:rsid w:val="00EE40CD"/>
    <w:rsid w:val="00EE443C"/>
    <w:rsid w:val="00F054FE"/>
    <w:rsid w:val="00F061BD"/>
    <w:rsid w:val="00F14F6F"/>
    <w:rsid w:val="00F264F5"/>
    <w:rsid w:val="00F352ED"/>
    <w:rsid w:val="00F42D58"/>
    <w:rsid w:val="00F466FD"/>
    <w:rsid w:val="00F471BB"/>
    <w:rsid w:val="00F50876"/>
    <w:rsid w:val="00F53D07"/>
    <w:rsid w:val="00F77505"/>
    <w:rsid w:val="00F82744"/>
    <w:rsid w:val="00F84689"/>
    <w:rsid w:val="00FB245B"/>
    <w:rsid w:val="00FB57E1"/>
    <w:rsid w:val="00FE2CC0"/>
    <w:rsid w:val="00FE5711"/>
    <w:rsid w:val="00FF4A87"/>
    <w:rsid w:val="018CF669"/>
    <w:rsid w:val="01DC0A98"/>
    <w:rsid w:val="01F2C811"/>
    <w:rsid w:val="023F313C"/>
    <w:rsid w:val="0377DAF9"/>
    <w:rsid w:val="03802F95"/>
    <w:rsid w:val="038A65A0"/>
    <w:rsid w:val="03D4428C"/>
    <w:rsid w:val="0435DE42"/>
    <w:rsid w:val="04EB89D3"/>
    <w:rsid w:val="050E9080"/>
    <w:rsid w:val="0579211A"/>
    <w:rsid w:val="064D7085"/>
    <w:rsid w:val="06F258E7"/>
    <w:rsid w:val="071D295C"/>
    <w:rsid w:val="073D86CC"/>
    <w:rsid w:val="0764150C"/>
    <w:rsid w:val="07AE6D24"/>
    <w:rsid w:val="08252D6D"/>
    <w:rsid w:val="086AA89E"/>
    <w:rsid w:val="08A294AB"/>
    <w:rsid w:val="09754B62"/>
    <w:rsid w:val="09869A3A"/>
    <w:rsid w:val="0A0E602C"/>
    <w:rsid w:val="0A3EBA9C"/>
    <w:rsid w:val="0A8790F4"/>
    <w:rsid w:val="0A8BF65A"/>
    <w:rsid w:val="0ADE8398"/>
    <w:rsid w:val="0BF346B7"/>
    <w:rsid w:val="0BF7135C"/>
    <w:rsid w:val="0C8113F9"/>
    <w:rsid w:val="0CC9E4A0"/>
    <w:rsid w:val="0D34E788"/>
    <w:rsid w:val="0DB13FE1"/>
    <w:rsid w:val="0DB5E002"/>
    <w:rsid w:val="0DBF31B6"/>
    <w:rsid w:val="0E2632AB"/>
    <w:rsid w:val="0EF90362"/>
    <w:rsid w:val="0F7204E5"/>
    <w:rsid w:val="0FA05C3E"/>
    <w:rsid w:val="107AD3E0"/>
    <w:rsid w:val="11071457"/>
    <w:rsid w:val="1116859F"/>
    <w:rsid w:val="113A2A74"/>
    <w:rsid w:val="117A042F"/>
    <w:rsid w:val="11AD4798"/>
    <w:rsid w:val="11C36E1A"/>
    <w:rsid w:val="1215BF0F"/>
    <w:rsid w:val="128900F9"/>
    <w:rsid w:val="12D62769"/>
    <w:rsid w:val="12E5F155"/>
    <w:rsid w:val="12FBEE68"/>
    <w:rsid w:val="1315D490"/>
    <w:rsid w:val="1394F88E"/>
    <w:rsid w:val="13B90E9F"/>
    <w:rsid w:val="142128DF"/>
    <w:rsid w:val="1498F7D8"/>
    <w:rsid w:val="1521DA54"/>
    <w:rsid w:val="152D1D40"/>
    <w:rsid w:val="156991DB"/>
    <w:rsid w:val="165E0286"/>
    <w:rsid w:val="1667B67D"/>
    <w:rsid w:val="1704AF2E"/>
    <w:rsid w:val="1764A7A3"/>
    <w:rsid w:val="183251ED"/>
    <w:rsid w:val="183CA8F0"/>
    <w:rsid w:val="18BDEFF0"/>
    <w:rsid w:val="1945EEAA"/>
    <w:rsid w:val="1964FEFE"/>
    <w:rsid w:val="1976C502"/>
    <w:rsid w:val="19B8A10E"/>
    <w:rsid w:val="19D19278"/>
    <w:rsid w:val="19D852F4"/>
    <w:rsid w:val="1B6A4D41"/>
    <w:rsid w:val="1BC680D3"/>
    <w:rsid w:val="1BEE7316"/>
    <w:rsid w:val="1C6E9064"/>
    <w:rsid w:val="1C71E788"/>
    <w:rsid w:val="1C82F9CA"/>
    <w:rsid w:val="1C8758C5"/>
    <w:rsid w:val="1D216AD1"/>
    <w:rsid w:val="1F190F5F"/>
    <w:rsid w:val="1F48558A"/>
    <w:rsid w:val="1FA63126"/>
    <w:rsid w:val="1FB7E8FF"/>
    <w:rsid w:val="1FF101A5"/>
    <w:rsid w:val="2048A594"/>
    <w:rsid w:val="204C98FD"/>
    <w:rsid w:val="2053C95B"/>
    <w:rsid w:val="20DB9FD6"/>
    <w:rsid w:val="20EB955F"/>
    <w:rsid w:val="2166B316"/>
    <w:rsid w:val="21930001"/>
    <w:rsid w:val="21E9C2A0"/>
    <w:rsid w:val="21FB0FCA"/>
    <w:rsid w:val="2215D2A2"/>
    <w:rsid w:val="22486D26"/>
    <w:rsid w:val="2283EAEC"/>
    <w:rsid w:val="22BF823B"/>
    <w:rsid w:val="22C13328"/>
    <w:rsid w:val="22D1BA6B"/>
    <w:rsid w:val="22D873D4"/>
    <w:rsid w:val="23EB89C4"/>
    <w:rsid w:val="24490E84"/>
    <w:rsid w:val="246B281B"/>
    <w:rsid w:val="2470DC02"/>
    <w:rsid w:val="249D3408"/>
    <w:rsid w:val="24A9AC3C"/>
    <w:rsid w:val="24CA66A0"/>
    <w:rsid w:val="24D195E5"/>
    <w:rsid w:val="25E5C573"/>
    <w:rsid w:val="25F857AE"/>
    <w:rsid w:val="265825B8"/>
    <w:rsid w:val="266D6646"/>
    <w:rsid w:val="273EAEF6"/>
    <w:rsid w:val="2766533D"/>
    <w:rsid w:val="27914803"/>
    <w:rsid w:val="27E90B70"/>
    <w:rsid w:val="282D3971"/>
    <w:rsid w:val="282EA135"/>
    <w:rsid w:val="2835AE9D"/>
    <w:rsid w:val="286CFAC9"/>
    <w:rsid w:val="28B52810"/>
    <w:rsid w:val="2905D036"/>
    <w:rsid w:val="2A0AAF71"/>
    <w:rsid w:val="2A0E00C1"/>
    <w:rsid w:val="2A32B330"/>
    <w:rsid w:val="2A436339"/>
    <w:rsid w:val="2A443BA6"/>
    <w:rsid w:val="2A466173"/>
    <w:rsid w:val="2A6B22F3"/>
    <w:rsid w:val="2A898CDD"/>
    <w:rsid w:val="2B4F03AC"/>
    <w:rsid w:val="2B8D06C5"/>
    <w:rsid w:val="2BA897AB"/>
    <w:rsid w:val="2D28D726"/>
    <w:rsid w:val="2E068D58"/>
    <w:rsid w:val="2E1494FC"/>
    <w:rsid w:val="2E5F4FCE"/>
    <w:rsid w:val="2E66248F"/>
    <w:rsid w:val="2EBFA4C1"/>
    <w:rsid w:val="2F03AD44"/>
    <w:rsid w:val="2F6360A3"/>
    <w:rsid w:val="2FB05248"/>
    <w:rsid w:val="2FD0D9A1"/>
    <w:rsid w:val="30597F53"/>
    <w:rsid w:val="30CCAAC1"/>
    <w:rsid w:val="315733CA"/>
    <w:rsid w:val="31686693"/>
    <w:rsid w:val="3215FE98"/>
    <w:rsid w:val="321CDBE4"/>
    <w:rsid w:val="33A3FFF1"/>
    <w:rsid w:val="33DDEB69"/>
    <w:rsid w:val="33FBDCCC"/>
    <w:rsid w:val="342AE7EA"/>
    <w:rsid w:val="3469331E"/>
    <w:rsid w:val="348F36A5"/>
    <w:rsid w:val="34EF8994"/>
    <w:rsid w:val="35332E77"/>
    <w:rsid w:val="3543BD16"/>
    <w:rsid w:val="354D45AD"/>
    <w:rsid w:val="354EE29C"/>
    <w:rsid w:val="35666E0A"/>
    <w:rsid w:val="3566AD26"/>
    <w:rsid w:val="35C75F0A"/>
    <w:rsid w:val="36167D13"/>
    <w:rsid w:val="365759F9"/>
    <w:rsid w:val="3668820F"/>
    <w:rsid w:val="3690194C"/>
    <w:rsid w:val="36D00A1C"/>
    <w:rsid w:val="370BBC1E"/>
    <w:rsid w:val="373AA746"/>
    <w:rsid w:val="382BE9AD"/>
    <w:rsid w:val="38EB3F4E"/>
    <w:rsid w:val="39056E2E"/>
    <w:rsid w:val="39340394"/>
    <w:rsid w:val="393B1319"/>
    <w:rsid w:val="395DAAA2"/>
    <w:rsid w:val="39F3DF4F"/>
    <w:rsid w:val="3A99A547"/>
    <w:rsid w:val="3B6F7E2C"/>
    <w:rsid w:val="3BB2E089"/>
    <w:rsid w:val="3C00AD38"/>
    <w:rsid w:val="3C422B3C"/>
    <w:rsid w:val="3C7553B3"/>
    <w:rsid w:val="3C8C56B3"/>
    <w:rsid w:val="3CE74C7B"/>
    <w:rsid w:val="3D333DC5"/>
    <w:rsid w:val="3DB228E9"/>
    <w:rsid w:val="3DD03873"/>
    <w:rsid w:val="3E43948C"/>
    <w:rsid w:val="3EB7AA53"/>
    <w:rsid w:val="3EE94480"/>
    <w:rsid w:val="3F4C328D"/>
    <w:rsid w:val="3FD9CCA5"/>
    <w:rsid w:val="4069E65A"/>
    <w:rsid w:val="40B0316F"/>
    <w:rsid w:val="4106057A"/>
    <w:rsid w:val="41526B29"/>
    <w:rsid w:val="41C3F065"/>
    <w:rsid w:val="4214407D"/>
    <w:rsid w:val="42C36009"/>
    <w:rsid w:val="43020EF8"/>
    <w:rsid w:val="435314B4"/>
    <w:rsid w:val="4369F328"/>
    <w:rsid w:val="436AB600"/>
    <w:rsid w:val="43D97B04"/>
    <w:rsid w:val="4425E7AC"/>
    <w:rsid w:val="4480CD3D"/>
    <w:rsid w:val="448111BD"/>
    <w:rsid w:val="448499F8"/>
    <w:rsid w:val="4502C399"/>
    <w:rsid w:val="45754B65"/>
    <w:rsid w:val="45EBA89B"/>
    <w:rsid w:val="460D13A0"/>
    <w:rsid w:val="46456666"/>
    <w:rsid w:val="46B239F8"/>
    <w:rsid w:val="470F31B7"/>
    <w:rsid w:val="4725F81F"/>
    <w:rsid w:val="477012EF"/>
    <w:rsid w:val="47756BCD"/>
    <w:rsid w:val="47A8E401"/>
    <w:rsid w:val="47B3B6B7"/>
    <w:rsid w:val="47C077CC"/>
    <w:rsid w:val="47EDECBD"/>
    <w:rsid w:val="495E4581"/>
    <w:rsid w:val="49A8B6EB"/>
    <w:rsid w:val="49C4F1BC"/>
    <w:rsid w:val="4A01BCE7"/>
    <w:rsid w:val="4A18CEC6"/>
    <w:rsid w:val="4A44F6BC"/>
    <w:rsid w:val="4A579E97"/>
    <w:rsid w:val="4AC18555"/>
    <w:rsid w:val="4AD52474"/>
    <w:rsid w:val="4ADEF824"/>
    <w:rsid w:val="4B4A3BF2"/>
    <w:rsid w:val="4B5D1B5A"/>
    <w:rsid w:val="4B7CB69E"/>
    <w:rsid w:val="4BB2ED70"/>
    <w:rsid w:val="4BE34053"/>
    <w:rsid w:val="4BEB5E7F"/>
    <w:rsid w:val="4C04B614"/>
    <w:rsid w:val="4C5FF4FB"/>
    <w:rsid w:val="4C93E8EF"/>
    <w:rsid w:val="4CA86710"/>
    <w:rsid w:val="4CF8D7E4"/>
    <w:rsid w:val="4D631563"/>
    <w:rsid w:val="4DFC0CED"/>
    <w:rsid w:val="4E0569AE"/>
    <w:rsid w:val="4F7A24BE"/>
    <w:rsid w:val="4F97DD4E"/>
    <w:rsid w:val="502F4DD3"/>
    <w:rsid w:val="5045AC64"/>
    <w:rsid w:val="5073D8AA"/>
    <w:rsid w:val="508B58B0"/>
    <w:rsid w:val="50D78906"/>
    <w:rsid w:val="50E056F4"/>
    <w:rsid w:val="5101EB40"/>
    <w:rsid w:val="5167AAC2"/>
    <w:rsid w:val="516DA045"/>
    <w:rsid w:val="517DCEA2"/>
    <w:rsid w:val="517F218D"/>
    <w:rsid w:val="52440BDD"/>
    <w:rsid w:val="52C30C2A"/>
    <w:rsid w:val="52E30981"/>
    <w:rsid w:val="534B2A9C"/>
    <w:rsid w:val="534F427A"/>
    <w:rsid w:val="5403720A"/>
    <w:rsid w:val="5471BD2D"/>
    <w:rsid w:val="54966E5B"/>
    <w:rsid w:val="553D7A93"/>
    <w:rsid w:val="556F5275"/>
    <w:rsid w:val="5631AFBA"/>
    <w:rsid w:val="56442514"/>
    <w:rsid w:val="565466F3"/>
    <w:rsid w:val="5685925B"/>
    <w:rsid w:val="56ADC152"/>
    <w:rsid w:val="56E38229"/>
    <w:rsid w:val="57529CFA"/>
    <w:rsid w:val="578B2542"/>
    <w:rsid w:val="57937D1D"/>
    <w:rsid w:val="57CD801B"/>
    <w:rsid w:val="57F1B520"/>
    <w:rsid w:val="580D6A6B"/>
    <w:rsid w:val="5863A270"/>
    <w:rsid w:val="5871BF24"/>
    <w:rsid w:val="59F8B0D4"/>
    <w:rsid w:val="59F98F58"/>
    <w:rsid w:val="5A383E2C"/>
    <w:rsid w:val="5A69D0EA"/>
    <w:rsid w:val="5A6E10DD"/>
    <w:rsid w:val="5AB59782"/>
    <w:rsid w:val="5B4C3957"/>
    <w:rsid w:val="5B6499B3"/>
    <w:rsid w:val="5B9F6004"/>
    <w:rsid w:val="5C3F7F69"/>
    <w:rsid w:val="5C67F69D"/>
    <w:rsid w:val="5CCBD36E"/>
    <w:rsid w:val="5CE110C5"/>
    <w:rsid w:val="5DFCABCF"/>
    <w:rsid w:val="5DFDB6D4"/>
    <w:rsid w:val="5EB9BB97"/>
    <w:rsid w:val="5F75A2BF"/>
    <w:rsid w:val="5FAFFBAF"/>
    <w:rsid w:val="5FC46D64"/>
    <w:rsid w:val="607EC645"/>
    <w:rsid w:val="6111CDC6"/>
    <w:rsid w:val="619F844B"/>
    <w:rsid w:val="62378DFB"/>
    <w:rsid w:val="63213BC3"/>
    <w:rsid w:val="6326B524"/>
    <w:rsid w:val="6337FE25"/>
    <w:rsid w:val="63718866"/>
    <w:rsid w:val="637F3D6E"/>
    <w:rsid w:val="642DFFA6"/>
    <w:rsid w:val="643F3272"/>
    <w:rsid w:val="64601BC8"/>
    <w:rsid w:val="6487BD54"/>
    <w:rsid w:val="648C4FFC"/>
    <w:rsid w:val="649805C5"/>
    <w:rsid w:val="650C1284"/>
    <w:rsid w:val="658C9570"/>
    <w:rsid w:val="659A5399"/>
    <w:rsid w:val="65FE8221"/>
    <w:rsid w:val="66A36CC9"/>
    <w:rsid w:val="67CFA687"/>
    <w:rsid w:val="6805CD5B"/>
    <w:rsid w:val="681493A6"/>
    <w:rsid w:val="68AC9EFD"/>
    <w:rsid w:val="6936F182"/>
    <w:rsid w:val="694B3890"/>
    <w:rsid w:val="69C5D188"/>
    <w:rsid w:val="69FBF2FA"/>
    <w:rsid w:val="6A72BDA0"/>
    <w:rsid w:val="6AA5C8D6"/>
    <w:rsid w:val="6B0F9BE5"/>
    <w:rsid w:val="6B44A982"/>
    <w:rsid w:val="6C1C9720"/>
    <w:rsid w:val="6C2CD94D"/>
    <w:rsid w:val="6C4E7BEA"/>
    <w:rsid w:val="6C6F7933"/>
    <w:rsid w:val="6C95DD97"/>
    <w:rsid w:val="6CCCCB9E"/>
    <w:rsid w:val="6CE128C5"/>
    <w:rsid w:val="6D247E5D"/>
    <w:rsid w:val="6E0B4994"/>
    <w:rsid w:val="6E15773D"/>
    <w:rsid w:val="6F4A60FC"/>
    <w:rsid w:val="702AE2C3"/>
    <w:rsid w:val="7115A084"/>
    <w:rsid w:val="715DD1A5"/>
    <w:rsid w:val="71A2C37C"/>
    <w:rsid w:val="71A71537"/>
    <w:rsid w:val="733E93DD"/>
    <w:rsid w:val="735C9A31"/>
    <w:rsid w:val="73654A82"/>
    <w:rsid w:val="737C44A6"/>
    <w:rsid w:val="73ACA26A"/>
    <w:rsid w:val="73B45BBD"/>
    <w:rsid w:val="73C15ED0"/>
    <w:rsid w:val="73FB5DB6"/>
    <w:rsid w:val="74B50474"/>
    <w:rsid w:val="74DA643E"/>
    <w:rsid w:val="74FE4AEA"/>
    <w:rsid w:val="75A98D72"/>
    <w:rsid w:val="75EF90B7"/>
    <w:rsid w:val="76FA215F"/>
    <w:rsid w:val="771D9A61"/>
    <w:rsid w:val="7731DEE1"/>
    <w:rsid w:val="778F1B88"/>
    <w:rsid w:val="77DD3023"/>
    <w:rsid w:val="77F995D9"/>
    <w:rsid w:val="780AEFB2"/>
    <w:rsid w:val="78AA000C"/>
    <w:rsid w:val="78E3D7AF"/>
    <w:rsid w:val="7918677A"/>
    <w:rsid w:val="794D568A"/>
    <w:rsid w:val="79D3A319"/>
    <w:rsid w:val="79F1E8FC"/>
    <w:rsid w:val="7A1BE3EE"/>
    <w:rsid w:val="7AED2C9E"/>
    <w:rsid w:val="7B1666EB"/>
    <w:rsid w:val="7B1D7D21"/>
    <w:rsid w:val="7B85F170"/>
    <w:rsid w:val="7BCFF3D8"/>
    <w:rsid w:val="7C241558"/>
    <w:rsid w:val="7D54A80D"/>
    <w:rsid w:val="7D63EF38"/>
    <w:rsid w:val="7D747CF2"/>
    <w:rsid w:val="7DF86756"/>
    <w:rsid w:val="7E241AF0"/>
    <w:rsid w:val="7EDF9B3D"/>
    <w:rsid w:val="7F079079"/>
    <w:rsid w:val="7FB570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4F73CB1"/>
  <w14:defaultImageDpi w14:val="32767"/>
  <w15:chartTrackingRefBased/>
  <w15:docId w15:val="{277ECC4C-FBA4-8540-8459-26EC67DDF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423E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EE8"/>
    <w:pPr>
      <w:tabs>
        <w:tab w:val="center" w:pos="4680"/>
        <w:tab w:val="right" w:pos="9360"/>
      </w:tabs>
    </w:pPr>
  </w:style>
  <w:style w:type="character" w:customStyle="1" w:styleId="HeaderChar">
    <w:name w:val="Header Char"/>
    <w:basedOn w:val="DefaultParagraphFont"/>
    <w:link w:val="Header"/>
    <w:uiPriority w:val="99"/>
    <w:rsid w:val="002E6EE8"/>
  </w:style>
  <w:style w:type="paragraph" w:styleId="Footer">
    <w:name w:val="footer"/>
    <w:basedOn w:val="Normal"/>
    <w:link w:val="FooterChar"/>
    <w:uiPriority w:val="99"/>
    <w:unhideWhenUsed/>
    <w:rsid w:val="002E6EE8"/>
    <w:pPr>
      <w:tabs>
        <w:tab w:val="center" w:pos="4680"/>
        <w:tab w:val="right" w:pos="9360"/>
      </w:tabs>
    </w:pPr>
  </w:style>
  <w:style w:type="character" w:customStyle="1" w:styleId="FooterChar">
    <w:name w:val="Footer Char"/>
    <w:basedOn w:val="DefaultParagraphFont"/>
    <w:link w:val="Footer"/>
    <w:uiPriority w:val="99"/>
    <w:rsid w:val="002E6EE8"/>
  </w:style>
  <w:style w:type="character" w:customStyle="1" w:styleId="Heading2Char">
    <w:name w:val="Heading 2 Char"/>
    <w:basedOn w:val="DefaultParagraphFont"/>
    <w:link w:val="Heading2"/>
    <w:uiPriority w:val="9"/>
    <w:rsid w:val="009423EA"/>
    <w:rPr>
      <w:rFonts w:asciiTheme="majorHAnsi" w:eastAsiaTheme="majorEastAsia" w:hAnsiTheme="majorHAnsi" w:cstheme="majorBidi"/>
      <w:color w:val="2F5496" w:themeColor="accent1" w:themeShade="BF"/>
      <w:sz w:val="26"/>
      <w:szCs w:val="26"/>
    </w:rPr>
  </w:style>
  <w:style w:type="paragraph" w:customStyle="1" w:styleId="BasicParagraph">
    <w:name w:val="[Basic Paragraph]"/>
    <w:basedOn w:val="Normal"/>
    <w:uiPriority w:val="99"/>
    <w:rsid w:val="007A0238"/>
    <w:pPr>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9970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70AF"/>
    <w:rPr>
      <w:rFonts w:ascii="Times New Roman" w:hAnsi="Times New Roman" w:cs="Times New Roman"/>
      <w:sz w:val="18"/>
      <w:szCs w:val="18"/>
    </w:rPr>
  </w:style>
  <w:style w:type="paragraph" w:styleId="NormalWeb">
    <w:name w:val="Normal (Web)"/>
    <w:basedOn w:val="Normal"/>
    <w:uiPriority w:val="99"/>
    <w:semiHidden/>
    <w:unhideWhenUsed/>
    <w:rsid w:val="00A8468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84688"/>
    <w:rPr>
      <w:color w:val="0000FF"/>
      <w:u w:val="single"/>
    </w:rPr>
  </w:style>
  <w:style w:type="paragraph" w:styleId="ListParagraph">
    <w:name w:val="List Paragraph"/>
    <w:basedOn w:val="Normal"/>
    <w:uiPriority w:val="34"/>
    <w:qFormat/>
    <w:rsid w:val="00C45731"/>
    <w:pPr>
      <w:ind w:left="720"/>
      <w:contextualSpacing/>
    </w:pPr>
  </w:style>
  <w:style w:type="paragraph" w:customStyle="1" w:styleId="paragraph">
    <w:name w:val="paragraph"/>
    <w:basedOn w:val="Normal"/>
    <w:rsid w:val="008E5F7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E5F7C"/>
  </w:style>
  <w:style w:type="character" w:customStyle="1" w:styleId="eop">
    <w:name w:val="eop"/>
    <w:basedOn w:val="DefaultParagraphFont"/>
    <w:rsid w:val="008E5F7C"/>
  </w:style>
  <w:style w:type="character" w:customStyle="1" w:styleId="wacimagecontainer">
    <w:name w:val="wacimagecontainer"/>
    <w:basedOn w:val="DefaultParagraphFont"/>
    <w:rsid w:val="008E5F7C"/>
  </w:style>
  <w:style w:type="character" w:styleId="UnresolvedMention">
    <w:name w:val="Unresolved Mention"/>
    <w:basedOn w:val="DefaultParagraphFont"/>
    <w:uiPriority w:val="99"/>
    <w:rsid w:val="00C24986"/>
    <w:rPr>
      <w:color w:val="605E5C"/>
      <w:shd w:val="clear" w:color="auto" w:fill="E1DFDD"/>
    </w:rPr>
  </w:style>
  <w:style w:type="character" w:styleId="CommentReference">
    <w:name w:val="annotation reference"/>
    <w:basedOn w:val="DefaultParagraphFont"/>
    <w:uiPriority w:val="99"/>
    <w:semiHidden/>
    <w:unhideWhenUsed/>
    <w:rsid w:val="00541A08"/>
    <w:rPr>
      <w:sz w:val="16"/>
      <w:szCs w:val="16"/>
    </w:rPr>
  </w:style>
  <w:style w:type="paragraph" w:styleId="CommentText">
    <w:name w:val="annotation text"/>
    <w:basedOn w:val="Normal"/>
    <w:link w:val="CommentTextChar"/>
    <w:uiPriority w:val="99"/>
    <w:unhideWhenUsed/>
    <w:rsid w:val="00541A08"/>
    <w:rPr>
      <w:sz w:val="20"/>
      <w:szCs w:val="20"/>
    </w:rPr>
  </w:style>
  <w:style w:type="character" w:customStyle="1" w:styleId="CommentTextChar">
    <w:name w:val="Comment Text Char"/>
    <w:basedOn w:val="DefaultParagraphFont"/>
    <w:link w:val="CommentText"/>
    <w:uiPriority w:val="99"/>
    <w:rsid w:val="00541A08"/>
    <w:rPr>
      <w:sz w:val="20"/>
      <w:szCs w:val="20"/>
    </w:rPr>
  </w:style>
  <w:style w:type="paragraph" w:styleId="CommentSubject">
    <w:name w:val="annotation subject"/>
    <w:basedOn w:val="CommentText"/>
    <w:next w:val="CommentText"/>
    <w:link w:val="CommentSubjectChar"/>
    <w:uiPriority w:val="99"/>
    <w:semiHidden/>
    <w:unhideWhenUsed/>
    <w:rsid w:val="00541A08"/>
    <w:rPr>
      <w:b/>
      <w:bCs/>
    </w:rPr>
  </w:style>
  <w:style w:type="character" w:customStyle="1" w:styleId="CommentSubjectChar">
    <w:name w:val="Comment Subject Char"/>
    <w:basedOn w:val="CommentTextChar"/>
    <w:link w:val="CommentSubject"/>
    <w:uiPriority w:val="99"/>
    <w:semiHidden/>
    <w:rsid w:val="00541A08"/>
    <w:rPr>
      <w:b/>
      <w:bCs/>
      <w:sz w:val="20"/>
      <w:szCs w:val="20"/>
    </w:rPr>
  </w:style>
  <w:style w:type="paragraph" w:styleId="Revision">
    <w:name w:val="Revision"/>
    <w:hidden/>
    <w:uiPriority w:val="99"/>
    <w:semiHidden/>
    <w:rsid w:val="00853A88"/>
  </w:style>
  <w:style w:type="character" w:styleId="FollowedHyperlink">
    <w:name w:val="FollowedHyperlink"/>
    <w:basedOn w:val="DefaultParagraphFont"/>
    <w:uiPriority w:val="99"/>
    <w:semiHidden/>
    <w:unhideWhenUsed/>
    <w:rsid w:val="00E7288C"/>
    <w:rPr>
      <w:color w:val="954F72" w:themeColor="followedHyperlink"/>
      <w:u w:val="single"/>
    </w:rPr>
  </w:style>
  <w:style w:type="character" w:customStyle="1" w:styleId="label-form-desc">
    <w:name w:val="label-form-desc"/>
    <w:basedOn w:val="DefaultParagraphFont"/>
    <w:rsid w:val="00F50876"/>
  </w:style>
  <w:style w:type="character" w:customStyle="1" w:styleId="apple-converted-space">
    <w:name w:val="apple-converted-space"/>
    <w:basedOn w:val="DefaultParagraphFont"/>
    <w:rsid w:val="002E731E"/>
  </w:style>
  <w:style w:type="character" w:styleId="Emphasis">
    <w:name w:val="Emphasis"/>
    <w:basedOn w:val="DefaultParagraphFont"/>
    <w:uiPriority w:val="20"/>
    <w:qFormat/>
    <w:rsid w:val="002E731E"/>
    <w:rPr>
      <w:i/>
      <w:iCs/>
    </w:rPr>
  </w:style>
  <w:style w:type="character" w:styleId="Mention">
    <w:name w:val="Mention"/>
    <w:basedOn w:val="DefaultParagraphFont"/>
    <w:uiPriority w:val="99"/>
    <w:unhideWhenUsed/>
    <w:rsid w:val="009E0023"/>
    <w:rPr>
      <w:color w:val="2B579A"/>
      <w:shd w:val="clear" w:color="auto" w:fill="E1DFDD"/>
    </w:rPr>
  </w:style>
  <w:style w:type="numbering" w:customStyle="1" w:styleId="CurrentList1">
    <w:name w:val="Current List1"/>
    <w:uiPriority w:val="99"/>
    <w:rsid w:val="0080195D"/>
    <w:pPr>
      <w:numPr>
        <w:numId w:val="24"/>
      </w:numPr>
    </w:pPr>
  </w:style>
  <w:style w:type="character" w:styleId="PageNumber">
    <w:name w:val="page number"/>
    <w:basedOn w:val="DefaultParagraphFont"/>
    <w:uiPriority w:val="99"/>
    <w:semiHidden/>
    <w:unhideWhenUsed/>
    <w:rsid w:val="008B5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27601">
      <w:bodyDiv w:val="1"/>
      <w:marLeft w:val="0"/>
      <w:marRight w:val="0"/>
      <w:marTop w:val="0"/>
      <w:marBottom w:val="0"/>
      <w:divBdr>
        <w:top w:val="none" w:sz="0" w:space="0" w:color="auto"/>
        <w:left w:val="none" w:sz="0" w:space="0" w:color="auto"/>
        <w:bottom w:val="none" w:sz="0" w:space="0" w:color="auto"/>
        <w:right w:val="none" w:sz="0" w:space="0" w:color="auto"/>
      </w:divBdr>
    </w:div>
    <w:div w:id="835801199">
      <w:bodyDiv w:val="1"/>
      <w:marLeft w:val="0"/>
      <w:marRight w:val="0"/>
      <w:marTop w:val="0"/>
      <w:marBottom w:val="0"/>
      <w:divBdr>
        <w:top w:val="none" w:sz="0" w:space="0" w:color="auto"/>
        <w:left w:val="none" w:sz="0" w:space="0" w:color="auto"/>
        <w:bottom w:val="none" w:sz="0" w:space="0" w:color="auto"/>
        <w:right w:val="none" w:sz="0" w:space="0" w:color="auto"/>
      </w:divBdr>
    </w:div>
    <w:div w:id="1298879979">
      <w:bodyDiv w:val="1"/>
      <w:marLeft w:val="0"/>
      <w:marRight w:val="0"/>
      <w:marTop w:val="0"/>
      <w:marBottom w:val="0"/>
      <w:divBdr>
        <w:top w:val="none" w:sz="0" w:space="0" w:color="auto"/>
        <w:left w:val="none" w:sz="0" w:space="0" w:color="auto"/>
        <w:bottom w:val="none" w:sz="0" w:space="0" w:color="auto"/>
        <w:right w:val="none" w:sz="0" w:space="0" w:color="auto"/>
      </w:divBdr>
      <w:divsChild>
        <w:div w:id="1412967512">
          <w:marLeft w:val="0"/>
          <w:marRight w:val="0"/>
          <w:marTop w:val="0"/>
          <w:marBottom w:val="0"/>
          <w:divBdr>
            <w:top w:val="none" w:sz="0" w:space="0" w:color="auto"/>
            <w:left w:val="none" w:sz="0" w:space="0" w:color="auto"/>
            <w:bottom w:val="none" w:sz="0" w:space="0" w:color="auto"/>
            <w:right w:val="none" w:sz="0" w:space="0" w:color="auto"/>
          </w:divBdr>
        </w:div>
        <w:div w:id="1346519645">
          <w:marLeft w:val="0"/>
          <w:marRight w:val="0"/>
          <w:marTop w:val="0"/>
          <w:marBottom w:val="0"/>
          <w:divBdr>
            <w:top w:val="none" w:sz="0" w:space="0" w:color="auto"/>
            <w:left w:val="none" w:sz="0" w:space="0" w:color="auto"/>
            <w:bottom w:val="none" w:sz="0" w:space="0" w:color="auto"/>
            <w:right w:val="none" w:sz="0" w:space="0" w:color="auto"/>
          </w:divBdr>
        </w:div>
        <w:div w:id="2035036440">
          <w:marLeft w:val="0"/>
          <w:marRight w:val="0"/>
          <w:marTop w:val="0"/>
          <w:marBottom w:val="0"/>
          <w:divBdr>
            <w:top w:val="none" w:sz="0" w:space="0" w:color="auto"/>
            <w:left w:val="none" w:sz="0" w:space="0" w:color="auto"/>
            <w:bottom w:val="none" w:sz="0" w:space="0" w:color="auto"/>
            <w:right w:val="none" w:sz="0" w:space="0" w:color="auto"/>
          </w:divBdr>
        </w:div>
        <w:div w:id="1879849329">
          <w:marLeft w:val="0"/>
          <w:marRight w:val="0"/>
          <w:marTop w:val="0"/>
          <w:marBottom w:val="0"/>
          <w:divBdr>
            <w:top w:val="none" w:sz="0" w:space="0" w:color="auto"/>
            <w:left w:val="none" w:sz="0" w:space="0" w:color="auto"/>
            <w:bottom w:val="none" w:sz="0" w:space="0" w:color="auto"/>
            <w:right w:val="none" w:sz="0" w:space="0" w:color="auto"/>
          </w:divBdr>
        </w:div>
        <w:div w:id="941307332">
          <w:marLeft w:val="0"/>
          <w:marRight w:val="0"/>
          <w:marTop w:val="0"/>
          <w:marBottom w:val="0"/>
          <w:divBdr>
            <w:top w:val="none" w:sz="0" w:space="0" w:color="auto"/>
            <w:left w:val="none" w:sz="0" w:space="0" w:color="auto"/>
            <w:bottom w:val="none" w:sz="0" w:space="0" w:color="auto"/>
            <w:right w:val="none" w:sz="0" w:space="0" w:color="auto"/>
          </w:divBdr>
        </w:div>
        <w:div w:id="929855467">
          <w:marLeft w:val="0"/>
          <w:marRight w:val="0"/>
          <w:marTop w:val="0"/>
          <w:marBottom w:val="0"/>
          <w:divBdr>
            <w:top w:val="none" w:sz="0" w:space="0" w:color="auto"/>
            <w:left w:val="none" w:sz="0" w:space="0" w:color="auto"/>
            <w:bottom w:val="none" w:sz="0" w:space="0" w:color="auto"/>
            <w:right w:val="none" w:sz="0" w:space="0" w:color="auto"/>
          </w:divBdr>
        </w:div>
        <w:div w:id="731121083">
          <w:marLeft w:val="0"/>
          <w:marRight w:val="0"/>
          <w:marTop w:val="0"/>
          <w:marBottom w:val="0"/>
          <w:divBdr>
            <w:top w:val="none" w:sz="0" w:space="0" w:color="auto"/>
            <w:left w:val="none" w:sz="0" w:space="0" w:color="auto"/>
            <w:bottom w:val="none" w:sz="0" w:space="0" w:color="auto"/>
            <w:right w:val="none" w:sz="0" w:space="0" w:color="auto"/>
          </w:divBdr>
        </w:div>
        <w:div w:id="1644234726">
          <w:marLeft w:val="0"/>
          <w:marRight w:val="0"/>
          <w:marTop w:val="0"/>
          <w:marBottom w:val="0"/>
          <w:divBdr>
            <w:top w:val="none" w:sz="0" w:space="0" w:color="auto"/>
            <w:left w:val="none" w:sz="0" w:space="0" w:color="auto"/>
            <w:bottom w:val="none" w:sz="0" w:space="0" w:color="auto"/>
            <w:right w:val="none" w:sz="0" w:space="0" w:color="auto"/>
          </w:divBdr>
        </w:div>
        <w:div w:id="357240934">
          <w:marLeft w:val="0"/>
          <w:marRight w:val="0"/>
          <w:marTop w:val="0"/>
          <w:marBottom w:val="0"/>
          <w:divBdr>
            <w:top w:val="none" w:sz="0" w:space="0" w:color="auto"/>
            <w:left w:val="none" w:sz="0" w:space="0" w:color="auto"/>
            <w:bottom w:val="none" w:sz="0" w:space="0" w:color="auto"/>
            <w:right w:val="none" w:sz="0" w:space="0" w:color="auto"/>
          </w:divBdr>
        </w:div>
        <w:div w:id="466515394">
          <w:marLeft w:val="0"/>
          <w:marRight w:val="0"/>
          <w:marTop w:val="0"/>
          <w:marBottom w:val="0"/>
          <w:divBdr>
            <w:top w:val="none" w:sz="0" w:space="0" w:color="auto"/>
            <w:left w:val="none" w:sz="0" w:space="0" w:color="auto"/>
            <w:bottom w:val="none" w:sz="0" w:space="0" w:color="auto"/>
            <w:right w:val="none" w:sz="0" w:space="0" w:color="auto"/>
          </w:divBdr>
        </w:div>
        <w:div w:id="1189830008">
          <w:marLeft w:val="0"/>
          <w:marRight w:val="0"/>
          <w:marTop w:val="0"/>
          <w:marBottom w:val="0"/>
          <w:divBdr>
            <w:top w:val="none" w:sz="0" w:space="0" w:color="auto"/>
            <w:left w:val="none" w:sz="0" w:space="0" w:color="auto"/>
            <w:bottom w:val="none" w:sz="0" w:space="0" w:color="auto"/>
            <w:right w:val="none" w:sz="0" w:space="0" w:color="auto"/>
          </w:divBdr>
        </w:div>
        <w:div w:id="1968972845">
          <w:marLeft w:val="0"/>
          <w:marRight w:val="0"/>
          <w:marTop w:val="0"/>
          <w:marBottom w:val="0"/>
          <w:divBdr>
            <w:top w:val="none" w:sz="0" w:space="0" w:color="auto"/>
            <w:left w:val="none" w:sz="0" w:space="0" w:color="auto"/>
            <w:bottom w:val="none" w:sz="0" w:space="0" w:color="auto"/>
            <w:right w:val="none" w:sz="0" w:space="0" w:color="auto"/>
          </w:divBdr>
        </w:div>
        <w:div w:id="1905405797">
          <w:marLeft w:val="0"/>
          <w:marRight w:val="0"/>
          <w:marTop w:val="0"/>
          <w:marBottom w:val="0"/>
          <w:divBdr>
            <w:top w:val="none" w:sz="0" w:space="0" w:color="auto"/>
            <w:left w:val="none" w:sz="0" w:space="0" w:color="auto"/>
            <w:bottom w:val="none" w:sz="0" w:space="0" w:color="auto"/>
            <w:right w:val="none" w:sz="0" w:space="0" w:color="auto"/>
          </w:divBdr>
        </w:div>
        <w:div w:id="1532497857">
          <w:marLeft w:val="0"/>
          <w:marRight w:val="0"/>
          <w:marTop w:val="0"/>
          <w:marBottom w:val="0"/>
          <w:divBdr>
            <w:top w:val="none" w:sz="0" w:space="0" w:color="auto"/>
            <w:left w:val="none" w:sz="0" w:space="0" w:color="auto"/>
            <w:bottom w:val="none" w:sz="0" w:space="0" w:color="auto"/>
            <w:right w:val="none" w:sz="0" w:space="0" w:color="auto"/>
          </w:divBdr>
        </w:div>
        <w:div w:id="1627390315">
          <w:marLeft w:val="0"/>
          <w:marRight w:val="0"/>
          <w:marTop w:val="0"/>
          <w:marBottom w:val="0"/>
          <w:divBdr>
            <w:top w:val="none" w:sz="0" w:space="0" w:color="auto"/>
            <w:left w:val="none" w:sz="0" w:space="0" w:color="auto"/>
            <w:bottom w:val="none" w:sz="0" w:space="0" w:color="auto"/>
            <w:right w:val="none" w:sz="0" w:space="0" w:color="auto"/>
          </w:divBdr>
        </w:div>
        <w:div w:id="2075081369">
          <w:marLeft w:val="0"/>
          <w:marRight w:val="0"/>
          <w:marTop w:val="0"/>
          <w:marBottom w:val="0"/>
          <w:divBdr>
            <w:top w:val="none" w:sz="0" w:space="0" w:color="auto"/>
            <w:left w:val="none" w:sz="0" w:space="0" w:color="auto"/>
            <w:bottom w:val="none" w:sz="0" w:space="0" w:color="auto"/>
            <w:right w:val="none" w:sz="0" w:space="0" w:color="auto"/>
          </w:divBdr>
        </w:div>
        <w:div w:id="253324927">
          <w:marLeft w:val="0"/>
          <w:marRight w:val="0"/>
          <w:marTop w:val="0"/>
          <w:marBottom w:val="0"/>
          <w:divBdr>
            <w:top w:val="none" w:sz="0" w:space="0" w:color="auto"/>
            <w:left w:val="none" w:sz="0" w:space="0" w:color="auto"/>
            <w:bottom w:val="none" w:sz="0" w:space="0" w:color="auto"/>
            <w:right w:val="none" w:sz="0" w:space="0" w:color="auto"/>
          </w:divBdr>
        </w:div>
        <w:div w:id="728848069">
          <w:marLeft w:val="0"/>
          <w:marRight w:val="0"/>
          <w:marTop w:val="0"/>
          <w:marBottom w:val="0"/>
          <w:divBdr>
            <w:top w:val="none" w:sz="0" w:space="0" w:color="auto"/>
            <w:left w:val="none" w:sz="0" w:space="0" w:color="auto"/>
            <w:bottom w:val="none" w:sz="0" w:space="0" w:color="auto"/>
            <w:right w:val="none" w:sz="0" w:space="0" w:color="auto"/>
          </w:divBdr>
        </w:div>
        <w:div w:id="777875589">
          <w:marLeft w:val="0"/>
          <w:marRight w:val="0"/>
          <w:marTop w:val="0"/>
          <w:marBottom w:val="0"/>
          <w:divBdr>
            <w:top w:val="none" w:sz="0" w:space="0" w:color="auto"/>
            <w:left w:val="none" w:sz="0" w:space="0" w:color="auto"/>
            <w:bottom w:val="none" w:sz="0" w:space="0" w:color="auto"/>
            <w:right w:val="none" w:sz="0" w:space="0" w:color="auto"/>
          </w:divBdr>
          <w:divsChild>
            <w:div w:id="1736930535">
              <w:marLeft w:val="0"/>
              <w:marRight w:val="0"/>
              <w:marTop w:val="0"/>
              <w:marBottom w:val="0"/>
              <w:divBdr>
                <w:top w:val="none" w:sz="0" w:space="0" w:color="auto"/>
                <w:left w:val="none" w:sz="0" w:space="0" w:color="auto"/>
                <w:bottom w:val="none" w:sz="0" w:space="0" w:color="auto"/>
                <w:right w:val="none" w:sz="0" w:space="0" w:color="auto"/>
              </w:divBdr>
            </w:div>
            <w:div w:id="1985499913">
              <w:marLeft w:val="0"/>
              <w:marRight w:val="0"/>
              <w:marTop w:val="0"/>
              <w:marBottom w:val="0"/>
              <w:divBdr>
                <w:top w:val="none" w:sz="0" w:space="0" w:color="auto"/>
                <w:left w:val="none" w:sz="0" w:space="0" w:color="auto"/>
                <w:bottom w:val="none" w:sz="0" w:space="0" w:color="auto"/>
                <w:right w:val="none" w:sz="0" w:space="0" w:color="auto"/>
              </w:divBdr>
            </w:div>
            <w:div w:id="318458175">
              <w:marLeft w:val="0"/>
              <w:marRight w:val="0"/>
              <w:marTop w:val="0"/>
              <w:marBottom w:val="0"/>
              <w:divBdr>
                <w:top w:val="none" w:sz="0" w:space="0" w:color="auto"/>
                <w:left w:val="none" w:sz="0" w:space="0" w:color="auto"/>
                <w:bottom w:val="none" w:sz="0" w:space="0" w:color="auto"/>
                <w:right w:val="none" w:sz="0" w:space="0" w:color="auto"/>
              </w:divBdr>
            </w:div>
            <w:div w:id="153767636">
              <w:marLeft w:val="0"/>
              <w:marRight w:val="0"/>
              <w:marTop w:val="0"/>
              <w:marBottom w:val="0"/>
              <w:divBdr>
                <w:top w:val="none" w:sz="0" w:space="0" w:color="auto"/>
                <w:left w:val="none" w:sz="0" w:space="0" w:color="auto"/>
                <w:bottom w:val="none" w:sz="0" w:space="0" w:color="auto"/>
                <w:right w:val="none" w:sz="0" w:space="0" w:color="auto"/>
              </w:divBdr>
            </w:div>
            <w:div w:id="904146437">
              <w:marLeft w:val="0"/>
              <w:marRight w:val="0"/>
              <w:marTop w:val="0"/>
              <w:marBottom w:val="0"/>
              <w:divBdr>
                <w:top w:val="none" w:sz="0" w:space="0" w:color="auto"/>
                <w:left w:val="none" w:sz="0" w:space="0" w:color="auto"/>
                <w:bottom w:val="none" w:sz="0" w:space="0" w:color="auto"/>
                <w:right w:val="none" w:sz="0" w:space="0" w:color="auto"/>
              </w:divBdr>
            </w:div>
            <w:div w:id="2122606082">
              <w:marLeft w:val="0"/>
              <w:marRight w:val="0"/>
              <w:marTop w:val="0"/>
              <w:marBottom w:val="0"/>
              <w:divBdr>
                <w:top w:val="none" w:sz="0" w:space="0" w:color="auto"/>
                <w:left w:val="none" w:sz="0" w:space="0" w:color="auto"/>
                <w:bottom w:val="none" w:sz="0" w:space="0" w:color="auto"/>
                <w:right w:val="none" w:sz="0" w:space="0" w:color="auto"/>
              </w:divBdr>
            </w:div>
            <w:div w:id="50005600">
              <w:marLeft w:val="0"/>
              <w:marRight w:val="0"/>
              <w:marTop w:val="0"/>
              <w:marBottom w:val="0"/>
              <w:divBdr>
                <w:top w:val="none" w:sz="0" w:space="0" w:color="auto"/>
                <w:left w:val="none" w:sz="0" w:space="0" w:color="auto"/>
                <w:bottom w:val="none" w:sz="0" w:space="0" w:color="auto"/>
                <w:right w:val="none" w:sz="0" w:space="0" w:color="auto"/>
              </w:divBdr>
            </w:div>
            <w:div w:id="313875809">
              <w:marLeft w:val="0"/>
              <w:marRight w:val="0"/>
              <w:marTop w:val="0"/>
              <w:marBottom w:val="0"/>
              <w:divBdr>
                <w:top w:val="none" w:sz="0" w:space="0" w:color="auto"/>
                <w:left w:val="none" w:sz="0" w:space="0" w:color="auto"/>
                <w:bottom w:val="none" w:sz="0" w:space="0" w:color="auto"/>
                <w:right w:val="none" w:sz="0" w:space="0" w:color="auto"/>
              </w:divBdr>
            </w:div>
            <w:div w:id="1751661426">
              <w:marLeft w:val="0"/>
              <w:marRight w:val="0"/>
              <w:marTop w:val="0"/>
              <w:marBottom w:val="0"/>
              <w:divBdr>
                <w:top w:val="none" w:sz="0" w:space="0" w:color="auto"/>
                <w:left w:val="none" w:sz="0" w:space="0" w:color="auto"/>
                <w:bottom w:val="none" w:sz="0" w:space="0" w:color="auto"/>
                <w:right w:val="none" w:sz="0" w:space="0" w:color="auto"/>
              </w:divBdr>
            </w:div>
            <w:div w:id="153843759">
              <w:marLeft w:val="0"/>
              <w:marRight w:val="0"/>
              <w:marTop w:val="0"/>
              <w:marBottom w:val="0"/>
              <w:divBdr>
                <w:top w:val="none" w:sz="0" w:space="0" w:color="auto"/>
                <w:left w:val="none" w:sz="0" w:space="0" w:color="auto"/>
                <w:bottom w:val="none" w:sz="0" w:space="0" w:color="auto"/>
                <w:right w:val="none" w:sz="0" w:space="0" w:color="auto"/>
              </w:divBdr>
            </w:div>
            <w:div w:id="128475407">
              <w:marLeft w:val="0"/>
              <w:marRight w:val="0"/>
              <w:marTop w:val="0"/>
              <w:marBottom w:val="0"/>
              <w:divBdr>
                <w:top w:val="none" w:sz="0" w:space="0" w:color="auto"/>
                <w:left w:val="none" w:sz="0" w:space="0" w:color="auto"/>
                <w:bottom w:val="none" w:sz="0" w:space="0" w:color="auto"/>
                <w:right w:val="none" w:sz="0" w:space="0" w:color="auto"/>
              </w:divBdr>
            </w:div>
            <w:div w:id="1649240075">
              <w:marLeft w:val="0"/>
              <w:marRight w:val="0"/>
              <w:marTop w:val="0"/>
              <w:marBottom w:val="0"/>
              <w:divBdr>
                <w:top w:val="none" w:sz="0" w:space="0" w:color="auto"/>
                <w:left w:val="none" w:sz="0" w:space="0" w:color="auto"/>
                <w:bottom w:val="none" w:sz="0" w:space="0" w:color="auto"/>
                <w:right w:val="none" w:sz="0" w:space="0" w:color="auto"/>
              </w:divBdr>
            </w:div>
            <w:div w:id="350034839">
              <w:marLeft w:val="0"/>
              <w:marRight w:val="0"/>
              <w:marTop w:val="0"/>
              <w:marBottom w:val="0"/>
              <w:divBdr>
                <w:top w:val="none" w:sz="0" w:space="0" w:color="auto"/>
                <w:left w:val="none" w:sz="0" w:space="0" w:color="auto"/>
                <w:bottom w:val="none" w:sz="0" w:space="0" w:color="auto"/>
                <w:right w:val="none" w:sz="0" w:space="0" w:color="auto"/>
              </w:divBdr>
            </w:div>
            <w:div w:id="168839550">
              <w:marLeft w:val="0"/>
              <w:marRight w:val="0"/>
              <w:marTop w:val="0"/>
              <w:marBottom w:val="0"/>
              <w:divBdr>
                <w:top w:val="none" w:sz="0" w:space="0" w:color="auto"/>
                <w:left w:val="none" w:sz="0" w:space="0" w:color="auto"/>
                <w:bottom w:val="none" w:sz="0" w:space="0" w:color="auto"/>
                <w:right w:val="none" w:sz="0" w:space="0" w:color="auto"/>
              </w:divBdr>
            </w:div>
            <w:div w:id="84424194">
              <w:marLeft w:val="0"/>
              <w:marRight w:val="0"/>
              <w:marTop w:val="0"/>
              <w:marBottom w:val="0"/>
              <w:divBdr>
                <w:top w:val="none" w:sz="0" w:space="0" w:color="auto"/>
                <w:left w:val="none" w:sz="0" w:space="0" w:color="auto"/>
                <w:bottom w:val="none" w:sz="0" w:space="0" w:color="auto"/>
                <w:right w:val="none" w:sz="0" w:space="0" w:color="auto"/>
              </w:divBdr>
            </w:div>
            <w:div w:id="20247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4417">
      <w:bodyDiv w:val="1"/>
      <w:marLeft w:val="0"/>
      <w:marRight w:val="0"/>
      <w:marTop w:val="0"/>
      <w:marBottom w:val="0"/>
      <w:divBdr>
        <w:top w:val="none" w:sz="0" w:space="0" w:color="auto"/>
        <w:left w:val="none" w:sz="0" w:space="0" w:color="auto"/>
        <w:bottom w:val="none" w:sz="0" w:space="0" w:color="auto"/>
        <w:right w:val="none" w:sz="0" w:space="0" w:color="auto"/>
      </w:divBdr>
    </w:div>
    <w:div w:id="1783956627">
      <w:bodyDiv w:val="1"/>
      <w:marLeft w:val="0"/>
      <w:marRight w:val="0"/>
      <w:marTop w:val="0"/>
      <w:marBottom w:val="0"/>
      <w:divBdr>
        <w:top w:val="none" w:sz="0" w:space="0" w:color="auto"/>
        <w:left w:val="none" w:sz="0" w:space="0" w:color="auto"/>
        <w:bottom w:val="none" w:sz="0" w:space="0" w:color="auto"/>
        <w:right w:val="none" w:sz="0" w:space="0" w:color="auto"/>
      </w:divBdr>
    </w:div>
    <w:div w:id="195968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doi.org/10.17603/ds2-rnz5-ek06"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doi.org/10.17603/ds2-arw3-9z86"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7603/ds2-erzs-j69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signsafe-ci.org/" TargetMode="External"/><Relationship Id="rId24" Type="http://schemas.openxmlformats.org/officeDocument/2006/relationships/hyperlink" Target="https://doi.org/10.17603/ds2-sc34-as63"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onverge.colorado.edu/resources/check-sheets/" TargetMode="External"/><Relationship Id="rId23" Type="http://schemas.openxmlformats.org/officeDocument/2006/relationships/hyperlink" Target="https://doi.org/10.17603/ds2-ana0-kf03" TargetMode="External"/><Relationship Id="rId28" Type="http://schemas.openxmlformats.org/officeDocument/2006/relationships/hyperlink" Target="mailto:haz.research.awards@colorado.edu" TargetMode="External"/><Relationship Id="rId36" Type="http://schemas.openxmlformats.org/officeDocument/2006/relationships/theme" Target="theme/theme1.xml"/><Relationship Id="rId10" Type="http://schemas.openxmlformats.org/officeDocument/2006/relationships/hyperlink" Target="https://hazards.colorado.edu/research/weather-ready/instrument-and-data-publication"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nverge.colorado.edu/data/data-ambassadors/" TargetMode="External"/><Relationship Id="rId14" Type="http://schemas.openxmlformats.org/officeDocument/2006/relationships/hyperlink" Target="https://www.designsafe-ci.org/data/browser/public/designsafe.storage.published/PRJ-2289" TargetMode="External"/><Relationship Id="rId22" Type="http://schemas.openxmlformats.org/officeDocument/2006/relationships/hyperlink" Target="https://doi.org/10.17603/ds2-5bm1-y393" TargetMode="External"/><Relationship Id="rId27" Type="http://schemas.openxmlformats.org/officeDocument/2006/relationships/image" Target="media/image8.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haz.research.awards@colorado.ed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1.emf"/><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0.png"/><Relationship Id="rId1" Type="http://schemas.openxmlformats.org/officeDocument/2006/relationships/image" Target="media/image10.pn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13.png"/><Relationship Id="rId1" Type="http://schemas.openxmlformats.org/officeDocument/2006/relationships/image" Target="media/image12.jpeg"/><Relationship Id="rId5" Type="http://schemas.openxmlformats.org/officeDocument/2006/relationships/image" Target="media/image14.png"/><Relationship Id="rId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50152F-D368-CF45-88CD-E7184A2726DA}">
  <we:reference id="1f4df590-35fc-4b16-a239-39709f9d8a74" version="1.0.0.1" store="EXCatalog" storeType="EXCatalog"/>
  <we:alternateReferences>
    <we:reference id="WA104381063" version="1.0.0.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26055-3EF7-6448-AC37-38E4A5D7A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1894</Words>
  <Characters>10802</Characters>
  <Application>Microsoft Office Word</Application>
  <DocSecurity>0</DocSecurity>
  <Lines>90</Lines>
  <Paragraphs>25</Paragraphs>
  <ScaleCrop>false</ScaleCrop>
  <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Stillman</dc:creator>
  <cp:keywords/>
  <dc:description/>
  <cp:lastModifiedBy>Jennifer Tobin</cp:lastModifiedBy>
  <cp:revision>2</cp:revision>
  <cp:lastPrinted>2020-03-03T20:29:00Z</cp:lastPrinted>
  <dcterms:created xsi:type="dcterms:W3CDTF">2024-01-17T14:32:00Z</dcterms:created>
  <dcterms:modified xsi:type="dcterms:W3CDTF">2024-01-17T14:32:00Z</dcterms:modified>
</cp:coreProperties>
</file>